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A222D6">
        <w:rPr>
          <w:rFonts w:ascii="標楷體" w:eastAsia="標楷體" w:hAnsi="標楷體" w:hint="eastAsia"/>
          <w:b/>
          <w:sz w:val="30"/>
          <w:szCs w:val="30"/>
        </w:rPr>
        <w:t>仁愛</w:t>
      </w:r>
      <w:r w:rsidRPr="002B1165">
        <w:rPr>
          <w:rFonts w:ascii="標楷體" w:eastAsia="標楷體" w:hAnsi="標楷體"/>
          <w:b/>
          <w:sz w:val="30"/>
          <w:szCs w:val="30"/>
        </w:rPr>
        <w:t>國民</w:t>
      </w:r>
      <w:r w:rsidR="002C3F3F">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w:t>
      </w:r>
      <w:r w:rsidR="00C50DCA">
        <w:rPr>
          <w:rFonts w:ascii="標楷體" w:eastAsia="標楷體" w:hAnsi="標楷體" w:hint="eastAsia"/>
          <w:b/>
          <w:sz w:val="30"/>
          <w:szCs w:val="30"/>
        </w:rPr>
        <w:t>1</w:t>
      </w:r>
      <w:r w:rsidR="00C73F78">
        <w:rPr>
          <w:rFonts w:ascii="標楷體" w:eastAsia="標楷體" w:hAnsi="標楷體" w:hint="eastAsia"/>
          <w:b/>
          <w:sz w:val="30"/>
          <w:szCs w:val="30"/>
        </w:rPr>
        <w:t>1</w:t>
      </w:r>
      <w:r w:rsidR="006F6738" w:rsidRPr="002B1165">
        <w:rPr>
          <w:rFonts w:ascii="標楷體" w:eastAsia="標楷體" w:hAnsi="標楷體"/>
          <w:b/>
          <w:sz w:val="30"/>
          <w:szCs w:val="30"/>
        </w:rPr>
        <w:t>學年度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Tr="00541956">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6F5AF6" w:rsidRDefault="00731C7F" w:rsidP="006F6738">
            <w:pPr>
              <w:rPr>
                <w:rFonts w:ascii="標楷體" w:eastAsia="標楷體" w:hAnsi="標楷體"/>
                <w:color w:val="000000" w:themeColor="text1"/>
                <w:sz w:val="28"/>
                <w:lang w:eastAsia="zh-HK"/>
              </w:rPr>
            </w:pPr>
            <w:r>
              <w:rPr>
                <w:rFonts w:ascii="標楷體" w:eastAsia="標楷體" w:hAnsi="標楷體" w:hint="eastAsia"/>
                <w:color w:val="000000"/>
                <w:sz w:val="28"/>
              </w:rPr>
              <w:t>國文</w:t>
            </w:r>
          </w:p>
        </w:tc>
        <w:tc>
          <w:tcPr>
            <w:tcW w:w="2126" w:type="dxa"/>
            <w:vAlign w:val="center"/>
          </w:tcPr>
          <w:p w:rsidR="006F6738" w:rsidRPr="006F5AF6" w:rsidRDefault="00F240EF" w:rsidP="00A222D6">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A222D6">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八</w:t>
            </w:r>
            <w:r w:rsidRPr="00F3732C">
              <w:rPr>
                <w:rFonts w:ascii="標楷體" w:eastAsia="標楷體" w:hAnsi="標楷體" w:hint="eastAsia"/>
                <w:color w:val="000000"/>
                <w:sz w:val="28"/>
              </w:rPr>
              <w:t>年級</w:t>
            </w:r>
          </w:p>
        </w:tc>
      </w:tr>
      <w:tr w:rsidR="006F6738" w:rsidTr="00541956">
        <w:trPr>
          <w:trHeight w:val="680"/>
        </w:trPr>
        <w:tc>
          <w:tcPr>
            <w:tcW w:w="1195" w:type="dxa"/>
            <w:vAlign w:val="center"/>
          </w:tcPr>
          <w:p w:rsidR="006F6738" w:rsidRDefault="006F6738" w:rsidP="00A222D6">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A222D6" w:rsidP="00A222D6">
            <w:pPr>
              <w:rPr>
                <w:rFonts w:ascii="標楷體" w:eastAsia="標楷體" w:hAnsi="標楷體"/>
                <w:color w:val="000000" w:themeColor="text1"/>
                <w:sz w:val="28"/>
              </w:rPr>
            </w:pPr>
            <w:r>
              <w:rPr>
                <w:rFonts w:ascii="標楷體" w:eastAsia="標楷體" w:hAnsi="標楷體"/>
                <w:color w:val="000000" w:themeColor="text1"/>
                <w:sz w:val="28"/>
              </w:rPr>
              <w:t>林詩宏</w:t>
            </w:r>
            <w:r>
              <w:rPr>
                <w:rFonts w:ascii="標楷體" w:eastAsia="標楷體" w:hAnsi="標楷體" w:hint="eastAsia"/>
                <w:color w:val="000000" w:themeColor="text1"/>
                <w:sz w:val="28"/>
              </w:rPr>
              <w:t>、</w:t>
            </w:r>
            <w:r>
              <w:rPr>
                <w:rFonts w:ascii="標楷體" w:eastAsia="標楷體" w:hAnsi="標楷體"/>
                <w:color w:val="000000" w:themeColor="text1"/>
                <w:sz w:val="28"/>
              </w:rPr>
              <w:t>施偉勳</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sidR="00CE63A2">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B6411C" w:rsidRPr="006F5AF6" w:rsidRDefault="00731C7F" w:rsidP="00C439E8">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5</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1</w:t>
            </w:r>
            <w:r w:rsidR="00C439E8">
              <w:rPr>
                <w:rFonts w:ascii="標楷體" w:eastAsia="標楷體" w:hAnsi="標楷體" w:hint="eastAsia"/>
                <w:color w:val="000000"/>
                <w:sz w:val="28"/>
              </w:rPr>
              <w:t>05</w:t>
            </w:r>
            <w:r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0"/>
        <w:gridCol w:w="1417"/>
        <w:gridCol w:w="1277"/>
        <w:gridCol w:w="4960"/>
        <w:gridCol w:w="2126"/>
        <w:gridCol w:w="3971"/>
      </w:tblGrid>
      <w:tr w:rsidR="00F226B5" w:rsidRPr="00F226B5" w:rsidTr="00C80C0F">
        <w:trPr>
          <w:trHeight w:val="856"/>
        </w:trPr>
        <w:tc>
          <w:tcPr>
            <w:tcW w:w="14421" w:type="dxa"/>
            <w:gridSpan w:val="6"/>
          </w:tcPr>
          <w:p w:rsidR="002F68AD" w:rsidRPr="00F226B5" w:rsidRDefault="002F68AD" w:rsidP="002F68AD">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2F68AD" w:rsidRPr="00F226B5" w:rsidRDefault="002F68AD" w:rsidP="002F68AD">
            <w:pPr>
              <w:rPr>
                <w:rFonts w:ascii="標楷體" w:eastAsia="標楷體" w:hAnsi="標楷體"/>
                <w:sz w:val="26"/>
                <w:szCs w:val="26"/>
              </w:rPr>
            </w:pPr>
            <w:r w:rsidRPr="00F226B5">
              <w:rPr>
                <w:rFonts w:ascii="標楷體" w:eastAsia="標楷體" w:hAnsi="標楷體" w:hint="eastAsia"/>
                <w:sz w:val="26"/>
                <w:szCs w:val="26"/>
              </w:rPr>
              <w:t>本學期課程目標為：</w:t>
            </w:r>
          </w:p>
          <w:p w:rsidR="002F68AD" w:rsidRDefault="002F68AD" w:rsidP="002F68AD">
            <w:pPr>
              <w:spacing w:line="240" w:lineRule="exact"/>
              <w:rPr>
                <w:sz w:val="20"/>
                <w:szCs w:val="20"/>
              </w:rPr>
            </w:pPr>
            <w:r>
              <w:rPr>
                <w:rFonts w:ascii="標楷體" w:eastAsia="標楷體" w:hAnsi="標楷體" w:hint="eastAsia"/>
                <w:sz w:val="26"/>
                <w:szCs w:val="20"/>
              </w:rPr>
              <w:t>本冊包含生活小品、古詩、原住民族文化、史傳文學、議論文、新詩等不同面向選文，第十課選錄饒富趣味、篇幅較長的故事性小說，藉以訓練學生閱讀長文的能力。如此安排期使學生培養出正確理解和活用本國語言文字的能力，並能提升讀書興趣及自學能力，奠定終身學習的基礎。</w:t>
            </w:r>
          </w:p>
          <w:p w:rsidR="00A222D6" w:rsidRPr="000B094C" w:rsidRDefault="00A222D6" w:rsidP="002F68AD">
            <w:pPr>
              <w:spacing w:line="240" w:lineRule="exact"/>
              <w:rPr>
                <w:sz w:val="20"/>
                <w:szCs w:val="20"/>
              </w:rPr>
            </w:pPr>
          </w:p>
        </w:tc>
      </w:tr>
      <w:tr w:rsidR="00C80C0F" w:rsidRPr="006B4835" w:rsidTr="00C80C0F">
        <w:trPr>
          <w:trHeight w:val="461"/>
        </w:trPr>
        <w:tc>
          <w:tcPr>
            <w:tcW w:w="2087" w:type="dxa"/>
            <w:gridSpan w:val="2"/>
            <w:tcBorders>
              <w:top w:val="single" w:sz="4" w:space="0" w:color="auto"/>
              <w:left w:val="double" w:sz="4" w:space="0" w:color="auto"/>
              <w:bottom w:val="single" w:sz="4" w:space="0" w:color="auto"/>
              <w:right w:val="single" w:sz="6" w:space="0" w:color="auto"/>
            </w:tcBorders>
            <w:shd w:val="clear" w:color="auto" w:fill="F3F3F3"/>
            <w:vAlign w:val="center"/>
            <w:hideMark/>
          </w:tcPr>
          <w:p w:rsidR="00C80C0F" w:rsidRPr="006B4835" w:rsidRDefault="00C80C0F" w:rsidP="00A222D6">
            <w:pPr>
              <w:jc w:val="center"/>
              <w:rPr>
                <w:rFonts w:ascii="標楷體" w:eastAsia="標楷體" w:hAnsi="標楷體"/>
                <w:color w:val="FF0000"/>
                <w:sz w:val="26"/>
                <w:szCs w:val="26"/>
              </w:rPr>
            </w:pPr>
            <w:r w:rsidRPr="006B4835">
              <w:rPr>
                <w:rFonts w:ascii="標楷體" w:eastAsia="標楷體" w:hAnsi="標楷體" w:cs="新細明體" w:hint="eastAsia"/>
                <w:sz w:val="26"/>
                <w:szCs w:val="26"/>
              </w:rPr>
              <w:t>教學進度</w:t>
            </w:r>
          </w:p>
        </w:tc>
        <w:tc>
          <w:tcPr>
            <w:tcW w:w="1277" w:type="dxa"/>
            <w:vMerge w:val="restart"/>
            <w:tcBorders>
              <w:top w:val="single" w:sz="4" w:space="0" w:color="auto"/>
              <w:left w:val="single" w:sz="6" w:space="0" w:color="auto"/>
              <w:bottom w:val="double" w:sz="4" w:space="0" w:color="auto"/>
              <w:right w:val="single" w:sz="4" w:space="0" w:color="auto"/>
            </w:tcBorders>
            <w:shd w:val="clear" w:color="auto" w:fill="F3F3F3"/>
            <w:vAlign w:val="center"/>
            <w:hideMark/>
          </w:tcPr>
          <w:p w:rsidR="00C80C0F" w:rsidRPr="006B4835" w:rsidRDefault="00C80C0F" w:rsidP="00A222D6">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核心素養</w:t>
            </w:r>
          </w:p>
        </w:tc>
        <w:tc>
          <w:tcPr>
            <w:tcW w:w="4960"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rsidR="00C80C0F" w:rsidRPr="006B4835" w:rsidRDefault="00C80C0F" w:rsidP="00A222D6">
            <w:pPr>
              <w:jc w:val="center"/>
              <w:rPr>
                <w:rFonts w:ascii="標楷體" w:eastAsia="標楷體" w:hAnsi="標楷體"/>
                <w:sz w:val="26"/>
                <w:szCs w:val="26"/>
              </w:rPr>
            </w:pPr>
            <w:r w:rsidRPr="006B4835">
              <w:rPr>
                <w:rFonts w:ascii="標楷體" w:eastAsia="標楷體" w:hAnsi="標楷體" w:hint="eastAsia"/>
                <w:sz w:val="26"/>
                <w:szCs w:val="26"/>
              </w:rPr>
              <w:t>教學重點</w:t>
            </w:r>
          </w:p>
        </w:tc>
        <w:tc>
          <w:tcPr>
            <w:tcW w:w="2126"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rsidR="00C80C0F" w:rsidRPr="006B4835" w:rsidRDefault="00C80C0F" w:rsidP="00A222D6">
            <w:pPr>
              <w:jc w:val="center"/>
              <w:rPr>
                <w:rFonts w:ascii="標楷體" w:eastAsia="標楷體" w:hAnsi="標楷體"/>
                <w:sz w:val="26"/>
                <w:szCs w:val="26"/>
              </w:rPr>
            </w:pPr>
            <w:r w:rsidRPr="006B4835">
              <w:rPr>
                <w:rFonts w:ascii="標楷體" w:eastAsia="標楷體" w:hAnsi="標楷體" w:hint="eastAsia"/>
                <w:sz w:val="26"/>
                <w:szCs w:val="26"/>
              </w:rPr>
              <w:t>評量方式</w:t>
            </w:r>
          </w:p>
        </w:tc>
        <w:tc>
          <w:tcPr>
            <w:tcW w:w="3971" w:type="dxa"/>
            <w:vMerge w:val="restart"/>
            <w:tcBorders>
              <w:top w:val="single" w:sz="4" w:space="0" w:color="auto"/>
              <w:left w:val="single" w:sz="6" w:space="0" w:color="auto"/>
              <w:bottom w:val="double" w:sz="4" w:space="0" w:color="auto"/>
              <w:right w:val="double" w:sz="4" w:space="0" w:color="auto"/>
            </w:tcBorders>
            <w:shd w:val="clear" w:color="auto" w:fill="F3F3F3"/>
            <w:vAlign w:val="center"/>
            <w:hideMark/>
          </w:tcPr>
          <w:p w:rsidR="00C80C0F" w:rsidRPr="006B4835" w:rsidRDefault="00C80C0F" w:rsidP="00A222D6">
            <w:pPr>
              <w:jc w:val="center"/>
              <w:rPr>
                <w:rFonts w:ascii="標楷體" w:eastAsia="標楷體" w:hAnsi="標楷體"/>
                <w:sz w:val="26"/>
                <w:szCs w:val="26"/>
              </w:rPr>
            </w:pPr>
            <w:r w:rsidRPr="006B4835">
              <w:rPr>
                <w:rFonts w:ascii="標楷體" w:eastAsia="標楷體" w:hAnsi="標楷體" w:hint="eastAsia"/>
                <w:sz w:val="26"/>
                <w:szCs w:val="26"/>
              </w:rPr>
              <w:t>議題融入/</w:t>
            </w:r>
          </w:p>
          <w:p w:rsidR="00C80C0F" w:rsidRPr="006B4835" w:rsidRDefault="00C80C0F" w:rsidP="00C80C0F">
            <w:pPr>
              <w:jc w:val="center"/>
              <w:rPr>
                <w:rFonts w:ascii="標楷體" w:eastAsia="標楷體" w:hAnsi="標楷體"/>
                <w:sz w:val="26"/>
                <w:szCs w:val="26"/>
              </w:rPr>
            </w:pPr>
            <w:r w:rsidRPr="006B4835">
              <w:rPr>
                <w:rFonts w:ascii="標楷體" w:eastAsia="標楷體" w:hAnsi="標楷體" w:hint="eastAsia"/>
                <w:sz w:val="26"/>
                <w:szCs w:val="26"/>
              </w:rPr>
              <w:t>跨領域(選填)</w:t>
            </w:r>
          </w:p>
        </w:tc>
      </w:tr>
      <w:tr w:rsidR="00C80C0F" w:rsidRPr="006B4835" w:rsidTr="00C80C0F">
        <w:trPr>
          <w:trHeight w:val="1215"/>
        </w:trPr>
        <w:tc>
          <w:tcPr>
            <w:tcW w:w="670" w:type="dxa"/>
            <w:tcBorders>
              <w:top w:val="single" w:sz="4" w:space="0" w:color="auto"/>
              <w:left w:val="double" w:sz="4" w:space="0" w:color="auto"/>
              <w:bottom w:val="single" w:sz="4" w:space="0" w:color="auto"/>
              <w:right w:val="single" w:sz="6" w:space="0" w:color="auto"/>
            </w:tcBorders>
            <w:shd w:val="clear" w:color="auto" w:fill="F3F3F3"/>
            <w:vAlign w:val="center"/>
            <w:hideMark/>
          </w:tcPr>
          <w:p w:rsidR="00C80C0F" w:rsidRDefault="00C80C0F" w:rsidP="00A222D6">
            <w:pPr>
              <w:jc w:val="center"/>
              <w:rPr>
                <w:rFonts w:ascii="標楷體" w:eastAsia="標楷體" w:hAnsi="標楷體"/>
                <w:color w:val="FF0000"/>
                <w:sz w:val="26"/>
                <w:szCs w:val="26"/>
              </w:rPr>
            </w:pPr>
            <w:r>
              <w:rPr>
                <w:rFonts w:ascii="標楷體" w:eastAsia="標楷體" w:hAnsi="標楷體" w:hint="eastAsia"/>
                <w:color w:val="FF0000"/>
                <w:sz w:val="26"/>
                <w:szCs w:val="26"/>
              </w:rPr>
              <w:t>週次</w:t>
            </w:r>
          </w:p>
        </w:tc>
        <w:tc>
          <w:tcPr>
            <w:tcW w:w="1417" w:type="dxa"/>
            <w:tcBorders>
              <w:top w:val="single" w:sz="4" w:space="0" w:color="auto"/>
              <w:left w:val="single" w:sz="6" w:space="0" w:color="auto"/>
              <w:bottom w:val="single" w:sz="4" w:space="0" w:color="auto"/>
              <w:right w:val="single" w:sz="6" w:space="0" w:color="auto"/>
            </w:tcBorders>
            <w:shd w:val="clear" w:color="auto" w:fill="F3F3F3"/>
            <w:vAlign w:val="center"/>
            <w:hideMark/>
          </w:tcPr>
          <w:p w:rsidR="00C80C0F" w:rsidRPr="006B4835" w:rsidRDefault="00C80C0F" w:rsidP="00A222D6">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單元名稱</w:t>
            </w:r>
          </w:p>
        </w:tc>
        <w:tc>
          <w:tcPr>
            <w:tcW w:w="1277" w:type="dxa"/>
            <w:vMerge/>
            <w:tcBorders>
              <w:top w:val="double" w:sz="4" w:space="0" w:color="auto"/>
              <w:left w:val="single" w:sz="6" w:space="0" w:color="auto"/>
              <w:bottom w:val="single" w:sz="4" w:space="0" w:color="auto"/>
              <w:right w:val="single" w:sz="4" w:space="0" w:color="auto"/>
            </w:tcBorders>
            <w:vAlign w:val="center"/>
            <w:hideMark/>
          </w:tcPr>
          <w:p w:rsidR="00C80C0F" w:rsidRPr="006B4835" w:rsidRDefault="00C80C0F" w:rsidP="00A222D6">
            <w:pPr>
              <w:rPr>
                <w:rFonts w:ascii="標楷體" w:eastAsia="標楷體" w:hAnsi="標楷體"/>
                <w:color w:val="FF0000"/>
                <w:sz w:val="26"/>
                <w:szCs w:val="26"/>
              </w:rPr>
            </w:pPr>
          </w:p>
        </w:tc>
        <w:tc>
          <w:tcPr>
            <w:tcW w:w="4960" w:type="dxa"/>
            <w:vMerge/>
            <w:tcBorders>
              <w:top w:val="single" w:sz="4" w:space="0" w:color="auto"/>
              <w:left w:val="single" w:sz="6" w:space="0" w:color="auto"/>
              <w:bottom w:val="single" w:sz="4" w:space="0" w:color="auto"/>
              <w:right w:val="single" w:sz="6" w:space="0" w:color="auto"/>
            </w:tcBorders>
            <w:vAlign w:val="center"/>
            <w:hideMark/>
          </w:tcPr>
          <w:p w:rsidR="00C80C0F" w:rsidRPr="006B4835" w:rsidRDefault="00C80C0F" w:rsidP="00A222D6">
            <w:pPr>
              <w:rPr>
                <w:rFonts w:ascii="標楷體" w:eastAsia="標楷體" w:hAnsi="標楷體"/>
                <w:sz w:val="26"/>
                <w:szCs w:val="26"/>
              </w:rPr>
            </w:pPr>
          </w:p>
        </w:tc>
        <w:tc>
          <w:tcPr>
            <w:tcW w:w="2126" w:type="dxa"/>
            <w:vMerge/>
            <w:tcBorders>
              <w:top w:val="single" w:sz="4" w:space="0" w:color="auto"/>
              <w:left w:val="single" w:sz="6" w:space="0" w:color="auto"/>
              <w:bottom w:val="single" w:sz="4" w:space="0" w:color="auto"/>
              <w:right w:val="single" w:sz="6" w:space="0" w:color="auto"/>
            </w:tcBorders>
            <w:vAlign w:val="center"/>
            <w:hideMark/>
          </w:tcPr>
          <w:p w:rsidR="00C80C0F" w:rsidRPr="006B4835" w:rsidRDefault="00C80C0F" w:rsidP="00A222D6">
            <w:pPr>
              <w:rPr>
                <w:rFonts w:ascii="標楷體" w:eastAsia="標楷體" w:hAnsi="標楷體"/>
                <w:sz w:val="26"/>
                <w:szCs w:val="26"/>
              </w:rPr>
            </w:pPr>
          </w:p>
        </w:tc>
        <w:tc>
          <w:tcPr>
            <w:tcW w:w="3971" w:type="dxa"/>
            <w:vMerge/>
            <w:tcBorders>
              <w:top w:val="single" w:sz="4" w:space="0" w:color="auto"/>
              <w:left w:val="single" w:sz="6" w:space="0" w:color="auto"/>
              <w:bottom w:val="single" w:sz="4" w:space="0" w:color="auto"/>
              <w:right w:val="double" w:sz="4" w:space="0" w:color="auto"/>
            </w:tcBorders>
            <w:vAlign w:val="center"/>
            <w:hideMark/>
          </w:tcPr>
          <w:p w:rsidR="00C80C0F" w:rsidRPr="006B4835" w:rsidRDefault="00C80C0F" w:rsidP="00A222D6">
            <w:pPr>
              <w:rPr>
                <w:rFonts w:ascii="標楷體" w:eastAsia="標楷體" w:hAnsi="標楷體"/>
                <w:sz w:val="26"/>
                <w:szCs w:val="26"/>
              </w:rPr>
            </w:pPr>
          </w:p>
        </w:tc>
      </w:tr>
      <w:tr w:rsidR="002F68AD" w:rsidTr="00C80C0F">
        <w:trPr>
          <w:trHeight w:val="1827"/>
        </w:trPr>
        <w:tc>
          <w:tcPr>
            <w:tcW w:w="670" w:type="dxa"/>
            <w:vAlign w:val="center"/>
          </w:tcPr>
          <w:p w:rsidR="002F68AD" w:rsidRDefault="002F68AD" w:rsidP="00A222D6">
            <w:pPr>
              <w:jc w:val="center"/>
              <w:rPr>
                <w:rFonts w:ascii="標楷體" w:eastAsia="標楷體" w:hAnsi="標楷體"/>
                <w:sz w:val="26"/>
                <w:szCs w:val="26"/>
              </w:rPr>
            </w:pPr>
            <w:r>
              <w:rPr>
                <w:rFonts w:ascii="標楷體" w:eastAsia="標楷體" w:hAnsi="標楷體"/>
                <w:sz w:val="26"/>
                <w:szCs w:val="26"/>
              </w:rPr>
              <w:t>一</w:t>
            </w:r>
          </w:p>
        </w:tc>
        <w:tc>
          <w:tcPr>
            <w:tcW w:w="1417" w:type="dxa"/>
            <w:vAlign w:val="center"/>
          </w:tcPr>
          <w:p w:rsidR="002F68AD" w:rsidRPr="00E958FF" w:rsidRDefault="002F68AD" w:rsidP="00A222D6">
            <w:pPr>
              <w:spacing w:line="260" w:lineRule="exact"/>
              <w:ind w:leftChars="17" w:left="42" w:hanging="1"/>
              <w:jc w:val="center"/>
              <w:rPr>
                <w:rFonts w:eastAsiaTheme="minorEastAsia"/>
                <w:bCs/>
                <w:snapToGrid w:val="0"/>
                <w:sz w:val="20"/>
                <w:szCs w:val="20"/>
              </w:rPr>
            </w:pPr>
            <w:r w:rsidRPr="00E958FF">
              <w:rPr>
                <w:rFonts w:ascii="標楷體" w:eastAsia="標楷體" w:hAnsi="標楷體" w:cs="新細明體" w:hint="eastAsia"/>
                <w:bCs/>
                <w:color w:val="000000"/>
                <w:sz w:val="26"/>
                <w:szCs w:val="20"/>
              </w:rPr>
              <w:t>第一課</w:t>
            </w:r>
            <w:r w:rsidRPr="00E958FF">
              <w:rPr>
                <w:rFonts w:ascii="標楷體" w:eastAsia="標楷體" w:hAnsi="標楷體" w:cs="新細明體" w:hint="eastAsia"/>
                <w:bCs/>
                <w:snapToGrid w:val="0"/>
                <w:color w:val="000000"/>
                <w:sz w:val="26"/>
                <w:szCs w:val="20"/>
              </w:rPr>
              <w:t>田園之秋選</w:t>
            </w:r>
          </w:p>
        </w:tc>
        <w:tc>
          <w:tcPr>
            <w:tcW w:w="1277" w:type="dxa"/>
            <w:tcBorders>
              <w:right w:val="single" w:sz="4" w:space="0" w:color="auto"/>
            </w:tcBorders>
            <w:vAlign w:val="center"/>
          </w:tcPr>
          <w:p w:rsidR="002F68AD" w:rsidRDefault="002F68AD" w:rsidP="00A222D6">
            <w:r>
              <w:rPr>
                <w:rFonts w:ascii="標楷體" w:eastAsia="標楷體" w:hAnsi="標楷體" w:cs="新細明體" w:hint="eastAsia"/>
                <w:color w:val="000000"/>
                <w:sz w:val="26"/>
                <w:szCs w:val="26"/>
              </w:rPr>
              <w:t>國-J-A2 透過欣賞各類文本，培養思辨的能力，並能反思內容主題，應用於日常生活中，</w:t>
            </w:r>
            <w:r>
              <w:rPr>
                <w:rFonts w:ascii="標楷體" w:eastAsia="標楷體" w:hAnsi="標楷體" w:cs="新細明體" w:hint="eastAsia"/>
                <w:color w:val="000000"/>
                <w:sz w:val="26"/>
                <w:szCs w:val="26"/>
              </w:rPr>
              <w:lastRenderedPageBreak/>
              <w:t>有效處理問題。</w:t>
            </w:r>
          </w:p>
          <w:p w:rsidR="002F68AD" w:rsidRDefault="002F68AD" w:rsidP="00A222D6">
            <w:r>
              <w:rPr>
                <w:rFonts w:ascii="標楷體" w:eastAsia="標楷體" w:hAnsi="標楷體" w:cs="新細明體" w:hint="eastAsia"/>
                <w:color w:val="000000"/>
                <w:sz w:val="26"/>
                <w:szCs w:val="26"/>
              </w:rPr>
              <w:t>國-J-B3 具備欣賞文學與相關藝術的能力，並培養創作的興趣，透過對文本的反思與分享，印證生活經驗，提升審美判斷力。</w:t>
            </w:r>
          </w:p>
          <w:p w:rsidR="002F68AD" w:rsidRDefault="002F68AD" w:rsidP="00A222D6">
            <w:r>
              <w:rPr>
                <w:rFonts w:ascii="標楷體" w:eastAsia="標楷體" w:hAnsi="標楷體" w:cs="新細明體" w:hint="eastAsia"/>
                <w:color w:val="000000"/>
                <w:sz w:val="26"/>
                <w:szCs w:val="26"/>
              </w:rPr>
              <w:t>國-J-C1 閱讀各類文本，從中培養道德觀、責任感、同理心，並能觀察生活環境，主動關懷社會，增</w:t>
            </w:r>
            <w:r>
              <w:rPr>
                <w:rFonts w:ascii="標楷體" w:eastAsia="標楷體" w:hAnsi="標楷體" w:cs="新細明體" w:hint="eastAsia"/>
                <w:color w:val="000000"/>
                <w:sz w:val="26"/>
                <w:szCs w:val="26"/>
              </w:rPr>
              <w:lastRenderedPageBreak/>
              <w:t>進對公共議題的興趣。</w:t>
            </w:r>
          </w:p>
        </w:tc>
        <w:tc>
          <w:tcPr>
            <w:tcW w:w="4960"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lastRenderedPageBreak/>
              <w:t>‧引起活動</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1.播放一段西北雨的影片，讓學生體會西北雨的情景。</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2.請學生回想是否曾經遇過西北雨嗎？請記下當時景象。</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‧發展活動</w:t>
            </w:r>
          </w:p>
          <w:p w:rsidR="002F68AD" w:rsidRPr="00E958FF" w:rsidRDefault="002841CE" w:rsidP="00A222D6">
            <w:pPr>
              <w:spacing w:line="260" w:lineRule="exact"/>
              <w:rPr>
                <w:rFonts w:eastAsiaTheme="minorEastAsia"/>
                <w:sz w:val="20"/>
                <w:szCs w:val="20"/>
              </w:rPr>
            </w:pPr>
            <w:r>
              <w:rPr>
                <w:rFonts w:ascii="標楷體" w:eastAsia="標楷體" w:hAnsi="標楷體" w:cs="新細明體" w:hint="eastAsia"/>
                <w:color w:val="000000"/>
                <w:sz w:val="26"/>
                <w:szCs w:val="20"/>
              </w:rPr>
              <w:t>1</w:t>
            </w:r>
            <w:r w:rsidR="002F68AD" w:rsidRPr="00E958FF">
              <w:rPr>
                <w:rFonts w:ascii="標楷體" w:eastAsia="標楷體" w:hAnsi="標楷體" w:cs="新細明體" w:hint="eastAsia"/>
                <w:color w:val="000000"/>
                <w:sz w:val="26"/>
                <w:szCs w:val="20"/>
              </w:rPr>
              <w:t>.課文前哨站、題解、作者介紹。</w:t>
            </w:r>
          </w:p>
          <w:p w:rsidR="002F68AD" w:rsidRPr="00E958FF" w:rsidRDefault="002841CE" w:rsidP="00A222D6">
            <w:pPr>
              <w:spacing w:line="260" w:lineRule="exact"/>
              <w:rPr>
                <w:rFonts w:eastAsiaTheme="minorEastAsia"/>
                <w:sz w:val="20"/>
                <w:szCs w:val="20"/>
              </w:rPr>
            </w:pPr>
            <w:r>
              <w:rPr>
                <w:rFonts w:ascii="標楷體" w:eastAsia="標楷體" w:hAnsi="標楷體" w:cs="新細明體" w:hint="eastAsia"/>
                <w:color w:val="000000"/>
                <w:sz w:val="26"/>
                <w:szCs w:val="20"/>
              </w:rPr>
              <w:t>2</w:t>
            </w:r>
            <w:r w:rsidR="002F68AD" w:rsidRPr="00E958FF">
              <w:rPr>
                <w:rFonts w:ascii="標楷體" w:eastAsia="標楷體" w:hAnsi="標楷體" w:cs="新細明體" w:hint="eastAsia"/>
                <w:color w:val="000000"/>
                <w:sz w:val="26"/>
                <w:szCs w:val="20"/>
              </w:rPr>
              <w:t>.講解課文、注釋及解釋、修辭重點。</w:t>
            </w:r>
          </w:p>
          <w:p w:rsidR="002F68AD" w:rsidRPr="00E958FF" w:rsidRDefault="002841CE" w:rsidP="00A222D6">
            <w:pPr>
              <w:spacing w:line="260" w:lineRule="exact"/>
              <w:rPr>
                <w:rFonts w:eastAsiaTheme="minorEastAsia"/>
                <w:sz w:val="20"/>
                <w:szCs w:val="20"/>
              </w:rPr>
            </w:pPr>
            <w:r>
              <w:rPr>
                <w:rFonts w:ascii="標楷體" w:eastAsia="標楷體" w:hAnsi="標楷體" w:cs="新細明體" w:hint="eastAsia"/>
                <w:color w:val="000000"/>
                <w:sz w:val="26"/>
                <w:szCs w:val="20"/>
              </w:rPr>
              <w:t>3</w:t>
            </w:r>
            <w:r w:rsidR="002F68AD" w:rsidRPr="00E958FF">
              <w:rPr>
                <w:rFonts w:ascii="標楷體" w:eastAsia="標楷體" w:hAnsi="標楷體" w:cs="新細明體" w:hint="eastAsia"/>
                <w:color w:val="000000"/>
                <w:sz w:val="26"/>
                <w:szCs w:val="20"/>
              </w:rPr>
              <w:t>.引導學生完成讀後檢測站、應用練習。</w:t>
            </w:r>
          </w:p>
          <w:p w:rsidR="002F68AD" w:rsidRPr="00E958FF" w:rsidRDefault="002841CE" w:rsidP="00A222D6">
            <w:pPr>
              <w:spacing w:line="260" w:lineRule="exact"/>
              <w:rPr>
                <w:rFonts w:eastAsiaTheme="minorEastAsia"/>
                <w:sz w:val="20"/>
                <w:szCs w:val="20"/>
              </w:rPr>
            </w:pPr>
            <w:r>
              <w:rPr>
                <w:rFonts w:ascii="標楷體" w:eastAsia="標楷體" w:hAnsi="標楷體" w:cs="新細明體" w:hint="eastAsia"/>
                <w:color w:val="000000"/>
                <w:sz w:val="26"/>
                <w:szCs w:val="20"/>
              </w:rPr>
              <w:t>4</w:t>
            </w:r>
            <w:r w:rsidR="002F68AD" w:rsidRPr="00E958FF">
              <w:rPr>
                <w:rFonts w:ascii="標楷體" w:eastAsia="標楷體" w:hAnsi="標楷體" w:cs="新細明體" w:hint="eastAsia"/>
                <w:color w:val="000000"/>
                <w:sz w:val="26"/>
                <w:szCs w:val="20"/>
              </w:rPr>
              <w:t>.請學生回家完成習作評量。</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‧總結活動</w:t>
            </w:r>
          </w:p>
          <w:p w:rsidR="002F68AD" w:rsidRPr="00E958FF" w:rsidRDefault="002F68AD" w:rsidP="00A222D6">
            <w:pPr>
              <w:spacing w:line="260" w:lineRule="exact"/>
              <w:rPr>
                <w:rFonts w:eastAsiaTheme="minorEastAsia"/>
                <w:bCs/>
                <w:snapToGrid w:val="0"/>
                <w:color w:val="FF0000"/>
                <w:sz w:val="20"/>
                <w:szCs w:val="20"/>
              </w:rPr>
            </w:pPr>
            <w:r w:rsidRPr="00E958FF">
              <w:rPr>
                <w:rFonts w:ascii="標楷體" w:eastAsia="標楷體" w:hAnsi="標楷體" w:cs="新細明體" w:hint="eastAsia"/>
                <w:color w:val="000000"/>
                <w:sz w:val="26"/>
                <w:szCs w:val="20"/>
              </w:rPr>
              <w:t>針對本課已經習得的知識加以評量，檢測其學習狀況，並針對同學該次評量不足的</w:t>
            </w:r>
            <w:r w:rsidRPr="00E958FF">
              <w:rPr>
                <w:rFonts w:ascii="標楷體" w:eastAsia="標楷體" w:hAnsi="標楷體" w:cs="新細明體" w:hint="eastAsia"/>
                <w:color w:val="000000"/>
                <w:sz w:val="26"/>
                <w:szCs w:val="20"/>
              </w:rPr>
              <w:lastRenderedPageBreak/>
              <w:t>部分予以加強。</w:t>
            </w:r>
          </w:p>
        </w:tc>
        <w:tc>
          <w:tcPr>
            <w:tcW w:w="2126"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lastRenderedPageBreak/>
              <w:t>1.課程討論</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2.應用練習、習作</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3.學習單</w:t>
            </w:r>
          </w:p>
          <w:p w:rsidR="002F68AD" w:rsidRPr="00E958FF" w:rsidRDefault="002F68AD" w:rsidP="00A222D6">
            <w:pPr>
              <w:spacing w:line="260" w:lineRule="exact"/>
              <w:rPr>
                <w:rFonts w:eastAsiaTheme="minorEastAsia"/>
                <w:color w:val="FF0000"/>
                <w:sz w:val="20"/>
                <w:szCs w:val="20"/>
              </w:rPr>
            </w:pPr>
          </w:p>
        </w:tc>
        <w:tc>
          <w:tcPr>
            <w:tcW w:w="3971"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【環境教育】</w:t>
            </w:r>
          </w:p>
        </w:tc>
      </w:tr>
      <w:tr w:rsidR="002F68AD" w:rsidTr="00C80C0F">
        <w:trPr>
          <w:trHeight w:val="1827"/>
        </w:trPr>
        <w:tc>
          <w:tcPr>
            <w:tcW w:w="670" w:type="dxa"/>
            <w:vAlign w:val="center"/>
          </w:tcPr>
          <w:p w:rsidR="002F68AD" w:rsidRDefault="002F68AD" w:rsidP="00A222D6">
            <w:pPr>
              <w:jc w:val="center"/>
              <w:rPr>
                <w:rFonts w:ascii="標楷體" w:eastAsia="標楷體" w:hAnsi="標楷體"/>
                <w:sz w:val="26"/>
                <w:szCs w:val="26"/>
              </w:rPr>
            </w:pPr>
            <w:r>
              <w:rPr>
                <w:rFonts w:ascii="標楷體" w:eastAsia="標楷體" w:hAnsi="標楷體"/>
                <w:sz w:val="26"/>
                <w:szCs w:val="26"/>
              </w:rPr>
              <w:lastRenderedPageBreak/>
              <w:t>二</w:t>
            </w:r>
          </w:p>
        </w:tc>
        <w:tc>
          <w:tcPr>
            <w:tcW w:w="1417" w:type="dxa"/>
            <w:vAlign w:val="center"/>
          </w:tcPr>
          <w:p w:rsidR="002F68AD" w:rsidRPr="00E958FF" w:rsidRDefault="002F68AD" w:rsidP="00A222D6">
            <w:pPr>
              <w:spacing w:line="260" w:lineRule="exact"/>
              <w:ind w:leftChars="17" w:left="42" w:hanging="1"/>
              <w:jc w:val="center"/>
              <w:rPr>
                <w:rFonts w:eastAsiaTheme="minorEastAsia"/>
                <w:bCs/>
                <w:snapToGrid w:val="0"/>
                <w:sz w:val="20"/>
                <w:szCs w:val="20"/>
              </w:rPr>
            </w:pPr>
            <w:r w:rsidRPr="00E958FF">
              <w:rPr>
                <w:rFonts w:ascii="標楷體" w:eastAsia="標楷體" w:hAnsi="標楷體" w:cs="新細明體" w:hint="eastAsia"/>
                <w:bCs/>
                <w:color w:val="000000"/>
                <w:sz w:val="26"/>
                <w:szCs w:val="20"/>
              </w:rPr>
              <w:t>第一課</w:t>
            </w:r>
            <w:r w:rsidRPr="00E958FF">
              <w:rPr>
                <w:rFonts w:ascii="標楷體" w:eastAsia="標楷體" w:hAnsi="標楷體" w:cs="新細明體" w:hint="eastAsia"/>
                <w:bCs/>
                <w:snapToGrid w:val="0"/>
                <w:color w:val="000000"/>
                <w:sz w:val="26"/>
                <w:szCs w:val="20"/>
              </w:rPr>
              <w:t>田園之秋選</w:t>
            </w:r>
          </w:p>
        </w:tc>
        <w:tc>
          <w:tcPr>
            <w:tcW w:w="1277" w:type="dxa"/>
            <w:tcBorders>
              <w:right w:val="single" w:sz="4" w:space="0" w:color="auto"/>
            </w:tcBorders>
            <w:vAlign w:val="center"/>
          </w:tcPr>
          <w:p w:rsidR="002F68AD" w:rsidRDefault="002F68AD" w:rsidP="00A222D6">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2F68AD" w:rsidRDefault="002F68AD" w:rsidP="00A222D6">
            <w:r>
              <w:rPr>
                <w:rFonts w:ascii="標楷體" w:eastAsia="標楷體" w:hAnsi="標楷體" w:cs="新細明體" w:hint="eastAsia"/>
                <w:color w:val="000000"/>
                <w:sz w:val="26"/>
                <w:szCs w:val="26"/>
              </w:rPr>
              <w:t>國-J-B3 具備欣賞文學與相關藝術的能力，並培養創作的興趣，透過對文本的反思與分享，</w:t>
            </w:r>
            <w:r>
              <w:rPr>
                <w:rFonts w:ascii="標楷體" w:eastAsia="標楷體" w:hAnsi="標楷體" w:cs="新細明體" w:hint="eastAsia"/>
                <w:color w:val="000000"/>
                <w:sz w:val="26"/>
                <w:szCs w:val="26"/>
              </w:rPr>
              <w:lastRenderedPageBreak/>
              <w:t>印證生活經驗，提升審美判斷力。</w:t>
            </w:r>
          </w:p>
          <w:p w:rsidR="002F68AD" w:rsidRDefault="002F68AD" w:rsidP="00A222D6">
            <w:r>
              <w:rPr>
                <w:rFonts w:ascii="標楷體" w:eastAsia="標楷體" w:hAnsi="標楷體" w:cs="新細明體" w:hint="eastAsia"/>
                <w:color w:val="000000"/>
                <w:sz w:val="26"/>
                <w:szCs w:val="26"/>
              </w:rPr>
              <w:t>國-J-C1 閱讀各類文本，從中培養道德觀、責任感、同理心，並能觀察生活環境，主動關懷社會，增進對公共議題的興趣。</w:t>
            </w:r>
          </w:p>
        </w:tc>
        <w:tc>
          <w:tcPr>
            <w:tcW w:w="4960" w:type="dxa"/>
            <w:vAlign w:val="center"/>
          </w:tcPr>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lastRenderedPageBreak/>
              <w:t>‧引起</w:t>
            </w:r>
            <w:r w:rsidRPr="00E958FF">
              <w:rPr>
                <w:rFonts w:ascii="標楷體" w:eastAsia="標楷體" w:hAnsi="標楷體" w:cs="新細明體" w:hint="eastAsia"/>
                <w:color w:val="000000"/>
                <w:sz w:val="26"/>
                <w:szCs w:val="20"/>
              </w:rPr>
              <w:t>活動</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1.播放一段雷電的影片，讓學生體會雷電交加的情景。</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‧發展活動</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1.寫景手法分析與應用。</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2.分組討論與描繪大自然天氣的創作。</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3.學生分享自己所要描述的天氣，如：豔陽高照、綿綿細雨、傾盆大雨、蕭瑟秋風、寒流等等，描述天氣的特點或過程。</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4.短句創作：引導學生運用摹寫、擬人、誇飾等技巧描述天氣。</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5.創作文章分享與交流。</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‧總結活動</w:t>
            </w:r>
          </w:p>
          <w:p w:rsidR="002F68AD" w:rsidRPr="00E958FF" w:rsidRDefault="002F68AD" w:rsidP="00A222D6">
            <w:pPr>
              <w:spacing w:line="260" w:lineRule="exact"/>
              <w:rPr>
                <w:rFonts w:eastAsiaTheme="minorEastAsia"/>
                <w:bCs/>
                <w:snapToGrid w:val="0"/>
                <w:color w:val="FF0000"/>
                <w:sz w:val="20"/>
                <w:szCs w:val="20"/>
              </w:rPr>
            </w:pPr>
            <w:r w:rsidRPr="00E958FF">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2126"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1.課程討論</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2.應用練習、習作</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3.學習單</w:t>
            </w:r>
          </w:p>
          <w:p w:rsidR="002F68AD" w:rsidRPr="00E958FF" w:rsidRDefault="002F68AD" w:rsidP="00A222D6">
            <w:pPr>
              <w:spacing w:line="260" w:lineRule="exact"/>
              <w:rPr>
                <w:rFonts w:eastAsiaTheme="minorEastAsia"/>
                <w:color w:val="FF0000"/>
                <w:sz w:val="20"/>
                <w:szCs w:val="20"/>
              </w:rPr>
            </w:pPr>
            <w:r w:rsidRPr="00E958FF">
              <w:rPr>
                <w:rFonts w:ascii="標楷體" w:eastAsia="標楷體" w:hAnsi="標楷體" w:cs="新細明體" w:hint="eastAsia"/>
                <w:color w:val="000000"/>
                <w:sz w:val="26"/>
                <w:szCs w:val="20"/>
              </w:rPr>
              <w:t>4.大自然觀察與創作</w:t>
            </w:r>
          </w:p>
        </w:tc>
        <w:tc>
          <w:tcPr>
            <w:tcW w:w="3971"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【環境教育】</w:t>
            </w:r>
          </w:p>
        </w:tc>
      </w:tr>
      <w:tr w:rsidR="002F68AD" w:rsidTr="00C80C0F">
        <w:trPr>
          <w:trHeight w:val="1827"/>
        </w:trPr>
        <w:tc>
          <w:tcPr>
            <w:tcW w:w="670" w:type="dxa"/>
            <w:vAlign w:val="center"/>
          </w:tcPr>
          <w:p w:rsidR="002F68AD" w:rsidRDefault="002F68AD" w:rsidP="00A222D6">
            <w:pPr>
              <w:jc w:val="center"/>
              <w:rPr>
                <w:rFonts w:ascii="標楷體" w:eastAsia="標楷體" w:hAnsi="標楷體"/>
                <w:sz w:val="26"/>
                <w:szCs w:val="26"/>
              </w:rPr>
            </w:pPr>
            <w:r>
              <w:rPr>
                <w:rFonts w:ascii="標楷體" w:eastAsia="標楷體" w:hAnsi="標楷體"/>
                <w:sz w:val="26"/>
                <w:szCs w:val="26"/>
              </w:rPr>
              <w:t>三</w:t>
            </w:r>
          </w:p>
        </w:tc>
        <w:tc>
          <w:tcPr>
            <w:tcW w:w="1417" w:type="dxa"/>
            <w:vAlign w:val="center"/>
          </w:tcPr>
          <w:p w:rsidR="002F68AD" w:rsidRPr="00E958FF" w:rsidRDefault="002F68AD" w:rsidP="00A222D6">
            <w:pPr>
              <w:spacing w:line="260" w:lineRule="exact"/>
              <w:ind w:leftChars="17" w:left="42" w:hanging="1"/>
              <w:jc w:val="center"/>
              <w:rPr>
                <w:rFonts w:eastAsiaTheme="minorEastAsia"/>
                <w:bCs/>
                <w:snapToGrid w:val="0"/>
                <w:sz w:val="20"/>
                <w:szCs w:val="20"/>
              </w:rPr>
            </w:pPr>
            <w:r w:rsidRPr="00E958FF">
              <w:rPr>
                <w:rFonts w:ascii="標楷體" w:eastAsia="標楷體" w:hAnsi="標楷體" w:cs="新細明體" w:hint="eastAsia"/>
                <w:bCs/>
                <w:color w:val="000000"/>
                <w:sz w:val="26"/>
                <w:szCs w:val="20"/>
              </w:rPr>
              <w:t>第二課古詩選</w:t>
            </w:r>
          </w:p>
        </w:tc>
        <w:tc>
          <w:tcPr>
            <w:tcW w:w="1277" w:type="dxa"/>
            <w:tcBorders>
              <w:right w:val="single" w:sz="4" w:space="0" w:color="auto"/>
            </w:tcBorders>
            <w:vAlign w:val="center"/>
          </w:tcPr>
          <w:p w:rsidR="002F68AD" w:rsidRDefault="002F68AD" w:rsidP="00A222D6">
            <w:r>
              <w:rPr>
                <w:rFonts w:ascii="標楷體" w:eastAsia="標楷體" w:hAnsi="標楷體" w:cs="新細明體" w:hint="eastAsia"/>
                <w:color w:val="000000"/>
                <w:sz w:val="26"/>
                <w:szCs w:val="26"/>
              </w:rPr>
              <w:t>國-J-A1 透過國語文的學習，認識生涯及生命的典範，建立正向價值觀，提高</w:t>
            </w:r>
            <w:r>
              <w:rPr>
                <w:rFonts w:ascii="標楷體" w:eastAsia="標楷體" w:hAnsi="標楷體" w:cs="新細明體" w:hint="eastAsia"/>
                <w:color w:val="000000"/>
                <w:sz w:val="26"/>
                <w:szCs w:val="26"/>
              </w:rPr>
              <w:lastRenderedPageBreak/>
              <w:t>語文自學的興趣。</w:t>
            </w:r>
          </w:p>
          <w:p w:rsidR="002F68AD" w:rsidRDefault="002F68AD" w:rsidP="00A222D6">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2F68AD" w:rsidRDefault="002F68AD" w:rsidP="00A222D6">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w:t>
            </w:r>
            <w:r>
              <w:rPr>
                <w:rFonts w:ascii="標楷體" w:eastAsia="標楷體" w:hAnsi="標楷體" w:cs="新細明體" w:hint="eastAsia"/>
                <w:color w:val="000000"/>
                <w:sz w:val="26"/>
                <w:szCs w:val="26"/>
              </w:rPr>
              <w:lastRenderedPageBreak/>
              <w:t>的觀點，達到良性的人我溝通與互動。</w:t>
            </w:r>
          </w:p>
          <w:p w:rsidR="002F68AD" w:rsidRDefault="002F68AD" w:rsidP="00A222D6">
            <w:r>
              <w:rPr>
                <w:rFonts w:ascii="標楷體" w:eastAsia="標楷體" w:hAnsi="標楷體" w:cs="新細明體" w:hint="eastAsia"/>
                <w:color w:val="000000"/>
                <w:sz w:val="26"/>
                <w:szCs w:val="26"/>
              </w:rPr>
              <w:t>國-J-C1 閱讀各類文本，從中培養道德觀、責任感、同理心，並能觀察生活環境，主動關懷社會，增進對公共議題的興趣。</w:t>
            </w:r>
          </w:p>
        </w:tc>
        <w:tc>
          <w:tcPr>
            <w:tcW w:w="4960"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bCs/>
                <w:snapToGrid w:val="0"/>
                <w:color w:val="000000"/>
                <w:sz w:val="26"/>
                <w:szCs w:val="20"/>
              </w:rPr>
              <w:lastRenderedPageBreak/>
              <w:t>‧</w:t>
            </w:r>
            <w:r w:rsidRPr="00E958FF">
              <w:rPr>
                <w:rFonts w:ascii="標楷體" w:eastAsia="標楷體" w:hAnsi="標楷體" w:cs="新細明體" w:hint="eastAsia"/>
                <w:color w:val="000000"/>
                <w:sz w:val="26"/>
                <w:szCs w:val="20"/>
              </w:rPr>
              <w:t>引起活動</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1.請學生回憶學習過的絕句與律詩，並說出與古詩不同之處。</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bCs/>
                <w:snapToGrid w:val="0"/>
                <w:color w:val="000000"/>
                <w:sz w:val="26"/>
                <w:szCs w:val="20"/>
              </w:rPr>
              <w:t>‧</w:t>
            </w:r>
            <w:r w:rsidRPr="00E958FF">
              <w:rPr>
                <w:rFonts w:ascii="標楷體" w:eastAsia="標楷體" w:hAnsi="標楷體" w:cs="新細明體" w:hint="eastAsia"/>
                <w:color w:val="000000"/>
                <w:sz w:val="26"/>
                <w:szCs w:val="20"/>
              </w:rPr>
              <w:t>發展活動</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1.認識古詩的起源與形成，並透過影音播放強化重點。</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2.說明古詩與近體詩的比較，請學生分析歸納兩者之差異。</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3.介紹《古詩十九首》的相關內容，並透過影音播放強化重點。</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4.請學生朗讀課文，並在教師尚未解釋課文時，先試著自行翻譯、爬梳文句、理解</w:t>
            </w:r>
            <w:r w:rsidRPr="00E958FF">
              <w:rPr>
                <w:rFonts w:ascii="標楷體" w:eastAsia="標楷體" w:hAnsi="標楷體" w:cs="新細明體" w:hint="eastAsia"/>
                <w:color w:val="000000"/>
                <w:sz w:val="26"/>
                <w:szCs w:val="20"/>
              </w:rPr>
              <w:lastRenderedPageBreak/>
              <w:t>文義、整理重點。</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5.教師隨機抽問學生翻譯內容，再以口頭提問的方式，讓學生自行思考課文內容，並與學生做討論。</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‧總結活動</w:t>
            </w:r>
          </w:p>
          <w:p w:rsidR="002F68AD" w:rsidRPr="00E958FF" w:rsidRDefault="002F68AD" w:rsidP="00A222D6">
            <w:pPr>
              <w:spacing w:line="260" w:lineRule="exact"/>
              <w:rPr>
                <w:rFonts w:eastAsiaTheme="minorEastAsia"/>
                <w:color w:val="0000FF"/>
                <w:sz w:val="20"/>
                <w:szCs w:val="20"/>
              </w:rPr>
            </w:pPr>
            <w:r w:rsidRPr="00E958FF">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2126"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lastRenderedPageBreak/>
              <w:t>1.作業呈現</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2.口語表達</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3.文章朗誦</w:t>
            </w:r>
          </w:p>
        </w:tc>
        <w:tc>
          <w:tcPr>
            <w:tcW w:w="3971"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【品德教育】</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【家庭教育】</w:t>
            </w:r>
          </w:p>
        </w:tc>
      </w:tr>
      <w:tr w:rsidR="002F68AD" w:rsidTr="00C80C0F">
        <w:trPr>
          <w:trHeight w:val="1192"/>
        </w:trPr>
        <w:tc>
          <w:tcPr>
            <w:tcW w:w="670" w:type="dxa"/>
            <w:vAlign w:val="center"/>
          </w:tcPr>
          <w:p w:rsidR="002F68AD" w:rsidRDefault="002F68AD" w:rsidP="00A222D6">
            <w:pPr>
              <w:jc w:val="center"/>
              <w:rPr>
                <w:rFonts w:ascii="標楷體" w:eastAsia="標楷體" w:hAnsi="標楷體"/>
                <w:sz w:val="26"/>
                <w:szCs w:val="26"/>
              </w:rPr>
            </w:pPr>
            <w:r>
              <w:rPr>
                <w:rFonts w:ascii="標楷體" w:eastAsia="標楷體" w:hAnsi="標楷體"/>
                <w:sz w:val="26"/>
                <w:szCs w:val="26"/>
              </w:rPr>
              <w:lastRenderedPageBreak/>
              <w:t>四</w:t>
            </w:r>
          </w:p>
        </w:tc>
        <w:tc>
          <w:tcPr>
            <w:tcW w:w="1417" w:type="dxa"/>
            <w:vAlign w:val="center"/>
          </w:tcPr>
          <w:p w:rsidR="002F68AD" w:rsidRPr="00E958FF" w:rsidRDefault="002F68AD" w:rsidP="00A222D6">
            <w:pPr>
              <w:spacing w:line="260" w:lineRule="exact"/>
              <w:ind w:leftChars="17" w:left="42" w:hanging="1"/>
              <w:jc w:val="center"/>
              <w:rPr>
                <w:rFonts w:eastAsiaTheme="minorEastAsia"/>
                <w:bCs/>
                <w:snapToGrid w:val="0"/>
                <w:color w:val="0000FF"/>
                <w:sz w:val="20"/>
                <w:szCs w:val="20"/>
              </w:rPr>
            </w:pPr>
            <w:r w:rsidRPr="00E958FF">
              <w:rPr>
                <w:rFonts w:ascii="標楷體" w:eastAsia="標楷體" w:hAnsi="標楷體" w:cs="新細明體" w:hint="eastAsia"/>
                <w:bCs/>
                <w:color w:val="000000"/>
                <w:sz w:val="26"/>
                <w:szCs w:val="20"/>
              </w:rPr>
              <w:t>第二課古詩選</w:t>
            </w:r>
          </w:p>
        </w:tc>
        <w:tc>
          <w:tcPr>
            <w:tcW w:w="1277" w:type="dxa"/>
            <w:tcBorders>
              <w:right w:val="single" w:sz="4" w:space="0" w:color="auto"/>
            </w:tcBorders>
            <w:vAlign w:val="center"/>
          </w:tcPr>
          <w:p w:rsidR="002F68AD" w:rsidRDefault="002F68AD" w:rsidP="00A222D6">
            <w:r>
              <w:rPr>
                <w:rFonts w:ascii="標楷體" w:eastAsia="標楷體" w:hAnsi="標楷體" w:cs="新細明體" w:hint="eastAsia"/>
                <w:color w:val="000000"/>
                <w:sz w:val="26"/>
                <w:szCs w:val="26"/>
              </w:rPr>
              <w:t>國-J-A1 透過國語文的學習，認識生涯及生命的典範，建立正向價值</w:t>
            </w:r>
            <w:r>
              <w:rPr>
                <w:rFonts w:ascii="標楷體" w:eastAsia="標楷體" w:hAnsi="標楷體" w:cs="新細明體" w:hint="eastAsia"/>
                <w:color w:val="000000"/>
                <w:sz w:val="26"/>
                <w:szCs w:val="26"/>
              </w:rPr>
              <w:lastRenderedPageBreak/>
              <w:t>觀，提高語文自學的興趣。</w:t>
            </w:r>
          </w:p>
          <w:p w:rsidR="002F68AD" w:rsidRDefault="002F68AD" w:rsidP="00A222D6">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2F68AD" w:rsidRDefault="002F68AD" w:rsidP="00A222D6">
            <w:r>
              <w:rPr>
                <w:rFonts w:ascii="標楷體" w:eastAsia="標楷體" w:hAnsi="標楷體" w:cs="新細明體" w:hint="eastAsia"/>
                <w:color w:val="000000"/>
                <w:sz w:val="26"/>
                <w:szCs w:val="26"/>
              </w:rPr>
              <w:t>國-J-B1 運用國語文表情達意，增進閱讀理解，進而提升欣賞及評析文本的能力，並能傾聽他人的需求、</w:t>
            </w:r>
            <w:r>
              <w:rPr>
                <w:rFonts w:ascii="標楷體" w:eastAsia="標楷體" w:hAnsi="標楷體" w:cs="新細明體" w:hint="eastAsia"/>
                <w:color w:val="000000"/>
                <w:sz w:val="26"/>
                <w:szCs w:val="26"/>
              </w:rPr>
              <w:lastRenderedPageBreak/>
              <w:t>理解他人的觀點，達到良性的人我溝通與互動。</w:t>
            </w:r>
          </w:p>
          <w:p w:rsidR="002F68AD" w:rsidRDefault="002F68AD" w:rsidP="00A222D6">
            <w:r>
              <w:rPr>
                <w:rFonts w:ascii="標楷體" w:eastAsia="標楷體" w:hAnsi="標楷體" w:cs="新細明體" w:hint="eastAsia"/>
                <w:color w:val="000000"/>
                <w:sz w:val="26"/>
                <w:szCs w:val="26"/>
              </w:rPr>
              <w:t>國-J-C1 閱讀各類文本，從中培養道德觀、責任感、同理心，並能觀察生活環境，主動關懷社會，增進對公共議題的興趣。</w:t>
            </w:r>
          </w:p>
        </w:tc>
        <w:tc>
          <w:tcPr>
            <w:tcW w:w="4960"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bCs/>
                <w:snapToGrid w:val="0"/>
                <w:color w:val="000000"/>
                <w:sz w:val="26"/>
                <w:szCs w:val="20"/>
              </w:rPr>
              <w:lastRenderedPageBreak/>
              <w:t>‧</w:t>
            </w:r>
            <w:r w:rsidRPr="00E958FF">
              <w:rPr>
                <w:rFonts w:ascii="標楷體" w:eastAsia="標楷體" w:hAnsi="標楷體" w:cs="新細明體" w:hint="eastAsia"/>
                <w:color w:val="000000"/>
                <w:sz w:val="26"/>
                <w:szCs w:val="20"/>
              </w:rPr>
              <w:t>引起活動</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1.利用影音補充介紹吳起與曾參，加深學生印象。</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請學生針對「孝」字闡釋，敘述生活中的「孝</w:t>
            </w:r>
            <w:r w:rsidRPr="00E958FF">
              <w:rPr>
                <w:rFonts w:ascii="標楷體" w:eastAsia="標楷體" w:hAnsi="標楷體" w:cs="新細明體" w:hint="eastAsia"/>
                <w:color w:val="000000"/>
                <w:sz w:val="26"/>
                <w:szCs w:val="20"/>
              </w:rPr>
              <w:t>」該從何下手，以便進一步與本課所陳述的「孝親」做連結。</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bCs/>
                <w:snapToGrid w:val="0"/>
                <w:color w:val="000000"/>
                <w:sz w:val="26"/>
                <w:szCs w:val="20"/>
              </w:rPr>
              <w:t>‧</w:t>
            </w:r>
            <w:r w:rsidRPr="00E958FF">
              <w:rPr>
                <w:rFonts w:ascii="標楷體" w:eastAsia="標楷體" w:hAnsi="標楷體" w:cs="新細明體" w:hint="eastAsia"/>
                <w:color w:val="000000"/>
                <w:sz w:val="26"/>
                <w:szCs w:val="20"/>
              </w:rPr>
              <w:t>發展活動</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1.介紹作者白居易及寫作背景</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2.請學生朗讀課文，並在教師尚未解釋課文時，先試著自行翻譯、爬梳文句、理解文義、整理重點。</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lastRenderedPageBreak/>
              <w:t>3.閱讀本文內容後，透過對文本的反思與分享，請學生檢討生活中的自己如何盡到孝親的義務與責任。</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4.連結過往授課中習得的內容，請學生體悟諷</w:t>
            </w:r>
            <w:r>
              <w:rPr>
                <w:rFonts w:ascii="標楷體" w:eastAsia="標楷體" w:hAnsi="標楷體" w:cs="新細明體" w:hint="eastAsia"/>
                <w:color w:val="000000"/>
                <w:sz w:val="26"/>
                <w:szCs w:val="20"/>
              </w:rPr>
              <w:t>諭</w:t>
            </w:r>
            <w:r w:rsidRPr="00E958FF">
              <w:rPr>
                <w:rFonts w:ascii="標楷體" w:eastAsia="標楷體" w:hAnsi="標楷體" w:cs="新細明體" w:hint="eastAsia"/>
                <w:color w:val="000000"/>
                <w:sz w:val="26"/>
                <w:szCs w:val="20"/>
              </w:rPr>
              <w:t>詩的特色，了解其託物寄意的旨趣。</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bCs/>
                <w:snapToGrid w:val="0"/>
                <w:color w:val="000000"/>
                <w:sz w:val="26"/>
                <w:szCs w:val="20"/>
              </w:rPr>
              <w:t>‧</w:t>
            </w:r>
            <w:r w:rsidRPr="00E958FF">
              <w:rPr>
                <w:rFonts w:ascii="標楷體" w:eastAsia="標楷體" w:hAnsi="標楷體" w:cs="新細明體" w:hint="eastAsia"/>
                <w:color w:val="000000"/>
                <w:sz w:val="26"/>
                <w:szCs w:val="20"/>
              </w:rPr>
              <w:t>總結活動</w:t>
            </w:r>
          </w:p>
          <w:p w:rsidR="002F68AD" w:rsidRPr="00E958FF" w:rsidRDefault="002F68AD" w:rsidP="00A222D6">
            <w:pPr>
              <w:spacing w:line="260" w:lineRule="exact"/>
              <w:rPr>
                <w:rFonts w:eastAsiaTheme="minorEastAsia"/>
                <w:bCs/>
                <w:snapToGrid w:val="0"/>
                <w:color w:val="0000FF"/>
                <w:sz w:val="20"/>
                <w:szCs w:val="20"/>
              </w:rPr>
            </w:pPr>
            <w:r w:rsidRPr="00E958FF">
              <w:rPr>
                <w:rFonts w:ascii="標楷體" w:eastAsia="標楷體" w:hAnsi="標楷體" w:cs="新細明體" w:hint="eastAsia"/>
                <w:color w:val="000000"/>
                <w:sz w:val="26"/>
                <w:szCs w:val="20"/>
              </w:rPr>
              <w:t>針對本課已經習得的知識加以評量，檢測其學習狀況，並針對同學該次評量不足的部分予以加強。</w:t>
            </w:r>
          </w:p>
        </w:tc>
        <w:tc>
          <w:tcPr>
            <w:tcW w:w="2126"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lastRenderedPageBreak/>
              <w:t>1.作業呈現</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2.口語表達</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3.文章朗誦</w:t>
            </w:r>
          </w:p>
        </w:tc>
        <w:tc>
          <w:tcPr>
            <w:tcW w:w="3971"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【品德教育】</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【家庭教育】</w:t>
            </w:r>
          </w:p>
        </w:tc>
      </w:tr>
      <w:tr w:rsidR="002F68AD" w:rsidTr="00C80C0F">
        <w:trPr>
          <w:trHeight w:val="1827"/>
        </w:trPr>
        <w:tc>
          <w:tcPr>
            <w:tcW w:w="670" w:type="dxa"/>
            <w:vAlign w:val="center"/>
          </w:tcPr>
          <w:p w:rsidR="002F68AD" w:rsidRDefault="002F68AD" w:rsidP="00A222D6">
            <w:pPr>
              <w:jc w:val="center"/>
              <w:rPr>
                <w:rFonts w:ascii="標楷體" w:eastAsia="標楷體" w:hAnsi="標楷體"/>
                <w:sz w:val="26"/>
                <w:szCs w:val="26"/>
              </w:rPr>
            </w:pPr>
            <w:r>
              <w:rPr>
                <w:rFonts w:ascii="標楷體" w:eastAsia="標楷體" w:hAnsi="標楷體"/>
                <w:sz w:val="26"/>
                <w:szCs w:val="26"/>
              </w:rPr>
              <w:lastRenderedPageBreak/>
              <w:t>五</w:t>
            </w:r>
          </w:p>
        </w:tc>
        <w:tc>
          <w:tcPr>
            <w:tcW w:w="1417" w:type="dxa"/>
            <w:vAlign w:val="center"/>
          </w:tcPr>
          <w:p w:rsidR="002F68AD" w:rsidRPr="00E958FF" w:rsidRDefault="002F68AD" w:rsidP="00A222D6">
            <w:pPr>
              <w:spacing w:line="260" w:lineRule="exact"/>
              <w:jc w:val="center"/>
              <w:rPr>
                <w:rFonts w:eastAsiaTheme="minorEastAsia"/>
                <w:bCs/>
                <w:snapToGrid w:val="0"/>
                <w:sz w:val="20"/>
                <w:szCs w:val="20"/>
              </w:rPr>
            </w:pPr>
            <w:r w:rsidRPr="00DD3BF2">
              <w:rPr>
                <w:rFonts w:ascii="標楷體" w:eastAsia="標楷體" w:hAnsi="標楷體" w:cs="新細明體" w:hint="eastAsia"/>
                <w:bCs/>
                <w:snapToGrid w:val="0"/>
                <w:color w:val="000000"/>
                <w:sz w:val="26"/>
                <w:szCs w:val="20"/>
              </w:rPr>
              <w:t>第三課 下雨天，真好</w:t>
            </w:r>
          </w:p>
        </w:tc>
        <w:tc>
          <w:tcPr>
            <w:tcW w:w="1277" w:type="dxa"/>
            <w:tcBorders>
              <w:right w:val="single" w:sz="4" w:space="0" w:color="auto"/>
            </w:tcBorders>
            <w:vAlign w:val="center"/>
          </w:tcPr>
          <w:p w:rsidR="002F68AD" w:rsidRDefault="002F68AD" w:rsidP="00A222D6">
            <w:r>
              <w:rPr>
                <w:rFonts w:ascii="標楷體" w:eastAsia="標楷體" w:hAnsi="標楷體" w:cs="新細明體" w:hint="eastAsia"/>
                <w:color w:val="000000"/>
                <w:sz w:val="26"/>
                <w:szCs w:val="26"/>
              </w:rPr>
              <w:t>國-J-B3 具備欣賞文學與相關藝術的能力，並培養創作的興趣，</w:t>
            </w:r>
            <w:r>
              <w:rPr>
                <w:rFonts w:ascii="標楷體" w:eastAsia="標楷體" w:hAnsi="標楷體" w:cs="新細明體" w:hint="eastAsia"/>
                <w:color w:val="000000"/>
                <w:sz w:val="26"/>
                <w:szCs w:val="26"/>
              </w:rPr>
              <w:lastRenderedPageBreak/>
              <w:t>透過對文本的反思與分享，印證生活經驗，提升審美判斷力。</w:t>
            </w:r>
          </w:p>
          <w:p w:rsidR="002F68AD" w:rsidRDefault="002F68AD" w:rsidP="00A222D6">
            <w:r>
              <w:rPr>
                <w:rFonts w:ascii="標楷體" w:eastAsia="標楷體" w:hAnsi="標楷體" w:cs="新細明體" w:hint="eastAsia"/>
                <w:color w:val="000000"/>
                <w:sz w:val="26"/>
                <w:szCs w:val="26"/>
              </w:rPr>
              <w:t>國-J-C2 在國語文學習情境中，與他人合作學習，增進理解、溝通與包容的能力，在生活中建立友善的人際關係。</w:t>
            </w:r>
          </w:p>
        </w:tc>
        <w:tc>
          <w:tcPr>
            <w:tcW w:w="4960" w:type="dxa"/>
            <w:vAlign w:val="center"/>
          </w:tcPr>
          <w:p w:rsidR="002F68AD" w:rsidRPr="00D153CA" w:rsidRDefault="002F68AD" w:rsidP="00A222D6">
            <w:pPr>
              <w:spacing w:line="260" w:lineRule="exact"/>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lastRenderedPageBreak/>
              <w:t>‧引起活動</w:t>
            </w:r>
          </w:p>
          <w:p w:rsidR="002F68AD" w:rsidRPr="00D153CA" w:rsidRDefault="002F68AD" w:rsidP="00A222D6">
            <w:pPr>
              <w:spacing w:line="260" w:lineRule="exact"/>
              <w:rPr>
                <w:rFonts w:ascii="新細明體" w:hAnsi="新細明體" w:cs="新細明體"/>
                <w:bCs/>
                <w:snapToGrid w:val="0"/>
                <w:sz w:val="20"/>
                <w:szCs w:val="20"/>
              </w:rPr>
            </w:pPr>
            <w:r>
              <w:rPr>
                <w:rFonts w:ascii="標楷體" w:eastAsia="標楷體" w:hAnsi="標楷體" w:cs="新細明體" w:hint="eastAsia"/>
                <w:bCs/>
                <w:snapToGrid w:val="0"/>
                <w:color w:val="000000"/>
                <w:sz w:val="26"/>
                <w:szCs w:val="20"/>
              </w:rPr>
              <w:t>請同學分享對「雨天」</w:t>
            </w:r>
            <w:r w:rsidRPr="00D153CA">
              <w:rPr>
                <w:rFonts w:ascii="標楷體" w:eastAsia="標楷體" w:hAnsi="標楷體" w:cs="新細明體" w:hint="eastAsia"/>
                <w:bCs/>
                <w:snapToGrid w:val="0"/>
                <w:color w:val="000000"/>
                <w:sz w:val="26"/>
                <w:szCs w:val="20"/>
              </w:rPr>
              <w:t>的</w:t>
            </w:r>
            <w:r>
              <w:rPr>
                <w:rFonts w:ascii="標楷體" w:eastAsia="標楷體" w:hAnsi="標楷體" w:cs="新細明體" w:hint="eastAsia"/>
                <w:bCs/>
                <w:snapToGrid w:val="0"/>
                <w:color w:val="000000"/>
                <w:sz w:val="26"/>
                <w:szCs w:val="20"/>
              </w:rPr>
              <w:t>心情與印象</w:t>
            </w:r>
            <w:r w:rsidRPr="00D153CA">
              <w:rPr>
                <w:rFonts w:ascii="標楷體" w:eastAsia="標楷體" w:hAnsi="標楷體" w:cs="新細明體" w:hint="eastAsia"/>
                <w:bCs/>
                <w:snapToGrid w:val="0"/>
                <w:color w:val="000000"/>
                <w:sz w:val="26"/>
                <w:szCs w:val="20"/>
              </w:rPr>
              <w:t>。</w:t>
            </w:r>
          </w:p>
          <w:p w:rsidR="002F68AD" w:rsidRPr="00D153CA" w:rsidRDefault="002F68AD" w:rsidP="00A222D6">
            <w:pPr>
              <w:spacing w:line="260" w:lineRule="exact"/>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‧教學活動</w:t>
            </w:r>
          </w:p>
          <w:p w:rsidR="002F68AD" w:rsidRPr="00D153CA" w:rsidRDefault="002F68AD" w:rsidP="00A222D6">
            <w:pPr>
              <w:spacing w:line="260" w:lineRule="exact"/>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1.整理文章時間線：現在→過去(童年-少年-青年)→現在</w:t>
            </w:r>
          </w:p>
          <w:p w:rsidR="002F68AD" w:rsidRPr="00D153CA" w:rsidRDefault="002F68AD" w:rsidP="00A222D6">
            <w:pPr>
              <w:spacing w:line="260" w:lineRule="exact"/>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2.整理文中人物特質：母親、父親、長工；並從文中找出「雨」對家中人物的意義的具體線索。</w:t>
            </w:r>
          </w:p>
          <w:p w:rsidR="002F68AD" w:rsidRPr="00D153CA" w:rsidRDefault="002F68AD" w:rsidP="00A222D6">
            <w:pPr>
              <w:spacing w:line="260" w:lineRule="exact"/>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3.找出作者在雨天裡享受到的各種樂趣。</w:t>
            </w:r>
          </w:p>
          <w:p w:rsidR="002F68AD" w:rsidRPr="00D153CA" w:rsidRDefault="002F68AD" w:rsidP="00A222D6">
            <w:pPr>
              <w:spacing w:line="260" w:lineRule="exact"/>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lastRenderedPageBreak/>
              <w:t>4.理解作者所要表達的雨天的意趣，找出全文主旨。</w:t>
            </w:r>
          </w:p>
          <w:p w:rsidR="002F68AD" w:rsidRPr="00D153CA" w:rsidRDefault="002F68AD" w:rsidP="00A222D6">
            <w:pPr>
              <w:spacing w:line="260" w:lineRule="exact"/>
              <w:rPr>
                <w:rFonts w:ascii="新細明體" w:hAnsi="新細明體" w:cs="新細明體"/>
                <w:bCs/>
                <w:snapToGrid w:val="0"/>
                <w:sz w:val="20"/>
                <w:szCs w:val="20"/>
              </w:rPr>
            </w:pPr>
          </w:p>
          <w:p w:rsidR="002F68AD" w:rsidRPr="00D153CA" w:rsidRDefault="002F68AD" w:rsidP="00A222D6">
            <w:pPr>
              <w:spacing w:line="260" w:lineRule="exact"/>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‧總結活動</w:t>
            </w:r>
          </w:p>
          <w:p w:rsidR="002F68AD" w:rsidRPr="00E958FF" w:rsidRDefault="002F68AD" w:rsidP="00A222D6">
            <w:pPr>
              <w:spacing w:line="260" w:lineRule="exact"/>
              <w:rPr>
                <w:rFonts w:eastAsiaTheme="minorEastAsia"/>
                <w:color w:val="0000FF"/>
                <w:sz w:val="20"/>
                <w:szCs w:val="20"/>
              </w:rPr>
            </w:pPr>
            <w:r w:rsidRPr="00D153CA">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2126" w:type="dxa"/>
            <w:vAlign w:val="center"/>
          </w:tcPr>
          <w:p w:rsidR="002F68AD" w:rsidRPr="00D153CA" w:rsidRDefault="002F68AD" w:rsidP="00A222D6">
            <w:pPr>
              <w:spacing w:line="260" w:lineRule="exact"/>
              <w:rPr>
                <w:rFonts w:eastAsiaTheme="minorEastAsia"/>
                <w:sz w:val="20"/>
                <w:szCs w:val="20"/>
              </w:rPr>
            </w:pPr>
            <w:r w:rsidRPr="00D153CA">
              <w:rPr>
                <w:rFonts w:ascii="標楷體" w:eastAsia="標楷體" w:hAnsi="標楷體" w:cs="新細明體" w:hint="eastAsia"/>
                <w:color w:val="000000"/>
                <w:sz w:val="26"/>
                <w:szCs w:val="20"/>
              </w:rPr>
              <w:lastRenderedPageBreak/>
              <w:t>1.學習單</w:t>
            </w:r>
          </w:p>
          <w:p w:rsidR="002F68AD" w:rsidRPr="00D153CA" w:rsidRDefault="002F68AD" w:rsidP="00A222D6">
            <w:pPr>
              <w:spacing w:line="260" w:lineRule="exact"/>
              <w:rPr>
                <w:rFonts w:eastAsiaTheme="minorEastAsia"/>
                <w:sz w:val="20"/>
                <w:szCs w:val="20"/>
              </w:rPr>
            </w:pPr>
            <w:r w:rsidRPr="00D153CA">
              <w:rPr>
                <w:rFonts w:ascii="標楷體" w:eastAsia="標楷體" w:hAnsi="標楷體" w:cs="新細明體" w:hint="eastAsia"/>
                <w:color w:val="000000"/>
                <w:sz w:val="26"/>
                <w:szCs w:val="20"/>
              </w:rPr>
              <w:t>2.口語表達</w:t>
            </w:r>
          </w:p>
          <w:p w:rsidR="002F68AD" w:rsidRPr="00E958FF" w:rsidRDefault="002F68AD" w:rsidP="00A222D6">
            <w:pPr>
              <w:spacing w:line="260" w:lineRule="exact"/>
              <w:rPr>
                <w:rFonts w:eastAsiaTheme="minorEastAsia"/>
                <w:sz w:val="20"/>
                <w:szCs w:val="20"/>
              </w:rPr>
            </w:pPr>
            <w:r w:rsidRPr="00D153CA">
              <w:rPr>
                <w:rFonts w:ascii="標楷體" w:eastAsia="標楷體" w:hAnsi="標楷體" w:cs="新細明體" w:hint="eastAsia"/>
                <w:color w:val="000000"/>
                <w:sz w:val="26"/>
                <w:szCs w:val="20"/>
              </w:rPr>
              <w:t>3.主題寫作</w:t>
            </w:r>
          </w:p>
        </w:tc>
        <w:tc>
          <w:tcPr>
            <w:tcW w:w="3971" w:type="dxa"/>
            <w:vAlign w:val="center"/>
          </w:tcPr>
          <w:p w:rsidR="002F68AD" w:rsidRPr="00D153CA" w:rsidRDefault="002F68AD" w:rsidP="00A222D6">
            <w:pPr>
              <w:spacing w:line="260" w:lineRule="exact"/>
              <w:rPr>
                <w:rFonts w:eastAsiaTheme="minorEastAsia"/>
                <w:sz w:val="20"/>
                <w:szCs w:val="20"/>
              </w:rPr>
            </w:pPr>
            <w:r w:rsidRPr="00D153CA">
              <w:rPr>
                <w:rFonts w:ascii="標楷體" w:eastAsia="標楷體" w:hAnsi="標楷體" w:cs="新細明體" w:hint="eastAsia"/>
                <w:color w:val="000000"/>
                <w:sz w:val="26"/>
                <w:szCs w:val="20"/>
              </w:rPr>
              <w:t>【性別平等教育】</w:t>
            </w:r>
          </w:p>
          <w:p w:rsidR="002F68AD" w:rsidRPr="00E958FF" w:rsidRDefault="002F68AD" w:rsidP="00A222D6">
            <w:pPr>
              <w:spacing w:line="260" w:lineRule="exact"/>
              <w:rPr>
                <w:rFonts w:eastAsiaTheme="minorEastAsia"/>
                <w:sz w:val="20"/>
                <w:szCs w:val="20"/>
              </w:rPr>
            </w:pPr>
            <w:r w:rsidRPr="00D153CA">
              <w:rPr>
                <w:rFonts w:ascii="標楷體" w:eastAsia="標楷體" w:hAnsi="標楷體" w:cs="新細明體" w:hint="eastAsia"/>
                <w:color w:val="000000"/>
                <w:sz w:val="26"/>
                <w:szCs w:val="20"/>
              </w:rPr>
              <w:t>【家庭教育】</w:t>
            </w:r>
          </w:p>
        </w:tc>
      </w:tr>
      <w:tr w:rsidR="002F68AD" w:rsidTr="00C80C0F">
        <w:trPr>
          <w:trHeight w:val="1827"/>
        </w:trPr>
        <w:tc>
          <w:tcPr>
            <w:tcW w:w="670" w:type="dxa"/>
            <w:vAlign w:val="center"/>
          </w:tcPr>
          <w:p w:rsidR="002F68AD" w:rsidRDefault="002F68AD" w:rsidP="00A222D6">
            <w:pPr>
              <w:jc w:val="center"/>
              <w:rPr>
                <w:rFonts w:ascii="標楷體" w:eastAsia="標楷體" w:hAnsi="標楷體"/>
                <w:sz w:val="26"/>
                <w:szCs w:val="26"/>
              </w:rPr>
            </w:pPr>
            <w:r>
              <w:rPr>
                <w:rFonts w:ascii="標楷體" w:eastAsia="標楷體" w:hAnsi="標楷體"/>
                <w:sz w:val="26"/>
                <w:szCs w:val="26"/>
              </w:rPr>
              <w:t>六</w:t>
            </w:r>
          </w:p>
        </w:tc>
        <w:tc>
          <w:tcPr>
            <w:tcW w:w="1417" w:type="dxa"/>
            <w:vAlign w:val="center"/>
          </w:tcPr>
          <w:p w:rsidR="002F68AD" w:rsidRPr="00E958FF" w:rsidRDefault="002F68AD" w:rsidP="00A222D6">
            <w:pPr>
              <w:spacing w:line="260" w:lineRule="exact"/>
              <w:jc w:val="center"/>
              <w:rPr>
                <w:rFonts w:eastAsiaTheme="minorEastAsia"/>
                <w:bCs/>
                <w:snapToGrid w:val="0"/>
                <w:sz w:val="20"/>
                <w:szCs w:val="20"/>
              </w:rPr>
            </w:pPr>
            <w:r w:rsidRPr="00DD3BF2">
              <w:rPr>
                <w:rFonts w:ascii="標楷體" w:eastAsia="標楷體" w:hAnsi="標楷體" w:cs="新細明體" w:hint="eastAsia"/>
                <w:bCs/>
                <w:snapToGrid w:val="0"/>
                <w:color w:val="000000"/>
                <w:sz w:val="26"/>
                <w:szCs w:val="20"/>
              </w:rPr>
              <w:t>第三課 下雨天，真好</w:t>
            </w:r>
          </w:p>
        </w:tc>
        <w:tc>
          <w:tcPr>
            <w:tcW w:w="1277" w:type="dxa"/>
            <w:tcBorders>
              <w:right w:val="single" w:sz="4" w:space="0" w:color="auto"/>
            </w:tcBorders>
            <w:vAlign w:val="center"/>
          </w:tcPr>
          <w:p w:rsidR="002F68AD" w:rsidRDefault="002F68AD" w:rsidP="00A222D6">
            <w:r>
              <w:rPr>
                <w:rFonts w:ascii="標楷體" w:eastAsia="標楷體" w:hAnsi="標楷體" w:cs="新細明體" w:hint="eastAsia"/>
                <w:color w:val="000000"/>
                <w:sz w:val="26"/>
                <w:szCs w:val="26"/>
              </w:rPr>
              <w:t>國-J-B3 具備欣賞文學與相關藝術的能力，並培養創作的興趣，</w:t>
            </w:r>
            <w:r>
              <w:rPr>
                <w:rFonts w:ascii="標楷體" w:eastAsia="標楷體" w:hAnsi="標楷體" w:cs="新細明體" w:hint="eastAsia"/>
                <w:color w:val="000000"/>
                <w:sz w:val="26"/>
                <w:szCs w:val="26"/>
              </w:rPr>
              <w:lastRenderedPageBreak/>
              <w:t>透過對文本的反思與分享，印證生活經驗，提升審美判斷力。</w:t>
            </w:r>
          </w:p>
          <w:p w:rsidR="002F68AD" w:rsidRDefault="002F68AD" w:rsidP="00A222D6">
            <w:r>
              <w:rPr>
                <w:rFonts w:ascii="標楷體" w:eastAsia="標楷體" w:hAnsi="標楷體" w:cs="新細明體" w:hint="eastAsia"/>
                <w:color w:val="000000"/>
                <w:sz w:val="26"/>
                <w:szCs w:val="26"/>
              </w:rPr>
              <w:t>國-J-C2 在國語文學習情境中，與他人合作學習，增進理解、溝通與包容的能力，在生活中建立友善的人際關係。</w:t>
            </w:r>
          </w:p>
        </w:tc>
        <w:tc>
          <w:tcPr>
            <w:tcW w:w="4960" w:type="dxa"/>
            <w:vAlign w:val="center"/>
          </w:tcPr>
          <w:p w:rsidR="002F68AD" w:rsidRPr="00D153CA" w:rsidRDefault="002F68AD" w:rsidP="00A222D6">
            <w:pPr>
              <w:spacing w:line="260" w:lineRule="exact"/>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lastRenderedPageBreak/>
              <w:t>‧引起活動</w:t>
            </w:r>
          </w:p>
          <w:p w:rsidR="002F68AD" w:rsidRPr="00D153CA" w:rsidRDefault="002F68AD" w:rsidP="00A222D6">
            <w:pPr>
              <w:spacing w:line="260" w:lineRule="exact"/>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1.</w:t>
            </w:r>
            <w:r>
              <w:rPr>
                <w:rFonts w:ascii="標楷體" w:eastAsia="標楷體" w:hAnsi="標楷體" w:cs="新細明體" w:hint="eastAsia"/>
                <w:bCs/>
                <w:snapToGrid w:val="0"/>
                <w:color w:val="000000"/>
                <w:sz w:val="26"/>
                <w:szCs w:val="20"/>
              </w:rPr>
              <w:t>請同學分享在雨天中經歷過</w:t>
            </w:r>
            <w:r w:rsidRPr="00D153CA">
              <w:rPr>
                <w:rFonts w:ascii="標楷體" w:eastAsia="標楷體" w:hAnsi="標楷體" w:cs="新細明體" w:hint="eastAsia"/>
                <w:bCs/>
                <w:snapToGrid w:val="0"/>
                <w:color w:val="000000"/>
                <w:sz w:val="26"/>
                <w:szCs w:val="20"/>
              </w:rPr>
              <w:t>的好事與不便之處。</w:t>
            </w:r>
          </w:p>
          <w:p w:rsidR="002F68AD" w:rsidRPr="00D153CA" w:rsidRDefault="002F68AD" w:rsidP="00A222D6">
            <w:pPr>
              <w:spacing w:line="260" w:lineRule="exact"/>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2.請同學分享在享受喜愛事物的同時所遇到不順意的事。</w:t>
            </w:r>
          </w:p>
          <w:p w:rsidR="002F68AD" w:rsidRPr="00D153CA" w:rsidRDefault="002F68AD" w:rsidP="00A222D6">
            <w:pPr>
              <w:spacing w:line="260" w:lineRule="exact"/>
              <w:rPr>
                <w:rFonts w:ascii="新細明體" w:hAnsi="新細明體" w:cs="新細明體"/>
                <w:bCs/>
                <w:snapToGrid w:val="0"/>
                <w:sz w:val="20"/>
                <w:szCs w:val="20"/>
              </w:rPr>
            </w:pPr>
          </w:p>
          <w:p w:rsidR="002F68AD" w:rsidRPr="00D153CA" w:rsidRDefault="002F68AD" w:rsidP="00A222D6">
            <w:pPr>
              <w:spacing w:line="260" w:lineRule="exact"/>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‧教學活動</w:t>
            </w:r>
          </w:p>
          <w:p w:rsidR="002F68AD" w:rsidRPr="00D153CA" w:rsidRDefault="002F68AD" w:rsidP="00A222D6">
            <w:pPr>
              <w:spacing w:line="260" w:lineRule="exact"/>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1.課文字詞、成語整理。</w:t>
            </w:r>
          </w:p>
          <w:p w:rsidR="002F68AD" w:rsidRPr="00D153CA" w:rsidRDefault="002F68AD" w:rsidP="00A222D6">
            <w:pPr>
              <w:spacing w:line="260" w:lineRule="exact"/>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2.課文修辭整理：譬喻、擬人。</w:t>
            </w:r>
          </w:p>
          <w:p w:rsidR="002F68AD" w:rsidRPr="00D153CA" w:rsidRDefault="002F68AD" w:rsidP="00A222D6">
            <w:pPr>
              <w:spacing w:line="260" w:lineRule="exact"/>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lastRenderedPageBreak/>
              <w:t>3.課文中疊字整理：狀聲詞、形容詞。</w:t>
            </w:r>
          </w:p>
          <w:p w:rsidR="002F68AD" w:rsidRPr="00D153CA" w:rsidRDefault="002F68AD" w:rsidP="00A222D6">
            <w:pPr>
              <w:spacing w:line="260" w:lineRule="exact"/>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4.結合應用練習〈下雨天，真不好〉，思考作者對「雨天」的情感抒發。</w:t>
            </w:r>
          </w:p>
          <w:p w:rsidR="002F68AD" w:rsidRPr="00D153CA" w:rsidRDefault="002F68AD" w:rsidP="00A222D6">
            <w:pPr>
              <w:spacing w:line="260" w:lineRule="exact"/>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5.請同學分享與家人的互動方式。</w:t>
            </w:r>
          </w:p>
          <w:p w:rsidR="002F68AD" w:rsidRPr="00D153CA" w:rsidRDefault="002F68AD" w:rsidP="00A222D6">
            <w:pPr>
              <w:spacing w:line="260" w:lineRule="exact"/>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6.請同學用不同角度去欣賞</w:t>
            </w:r>
            <w:r>
              <w:rPr>
                <w:rFonts w:ascii="標楷體" w:eastAsia="標楷體" w:hAnsi="標楷體" w:cs="新細明體" w:hint="eastAsia"/>
                <w:bCs/>
                <w:snapToGrid w:val="0"/>
                <w:color w:val="000000"/>
                <w:sz w:val="26"/>
                <w:szCs w:val="20"/>
              </w:rPr>
              <w:t>或</w:t>
            </w:r>
            <w:r w:rsidRPr="00D153CA">
              <w:rPr>
                <w:rFonts w:ascii="標楷體" w:eastAsia="標楷體" w:hAnsi="標楷體" w:cs="新細明體" w:hint="eastAsia"/>
                <w:bCs/>
                <w:snapToGrid w:val="0"/>
                <w:color w:val="000000"/>
                <w:sz w:val="26"/>
                <w:szCs w:val="20"/>
              </w:rPr>
              <w:t>觀察事物的一體兩面</w:t>
            </w:r>
            <w:r>
              <w:rPr>
                <w:rFonts w:ascii="標楷體" w:eastAsia="標楷體" w:hAnsi="標楷體" w:cs="新細明體" w:hint="eastAsia"/>
                <w:bCs/>
                <w:snapToGrid w:val="0"/>
                <w:color w:val="000000"/>
                <w:sz w:val="26"/>
                <w:szCs w:val="20"/>
              </w:rPr>
              <w:t>。</w:t>
            </w:r>
          </w:p>
          <w:p w:rsidR="002F68AD" w:rsidRPr="00D153CA" w:rsidRDefault="002F68AD" w:rsidP="00A222D6">
            <w:pPr>
              <w:spacing w:line="260" w:lineRule="exact"/>
              <w:rPr>
                <w:rFonts w:ascii="新細明體" w:hAnsi="新細明體" w:cs="新細明體"/>
                <w:bCs/>
                <w:snapToGrid w:val="0"/>
                <w:sz w:val="20"/>
                <w:szCs w:val="20"/>
              </w:rPr>
            </w:pPr>
          </w:p>
          <w:p w:rsidR="002F68AD" w:rsidRPr="00D153CA" w:rsidRDefault="002F68AD" w:rsidP="00A222D6">
            <w:pPr>
              <w:spacing w:line="260" w:lineRule="exact"/>
              <w:rPr>
                <w:rFonts w:ascii="新細明體" w:hAnsi="新細明體" w:cs="新細明體"/>
                <w:bCs/>
                <w:snapToGrid w:val="0"/>
                <w:sz w:val="20"/>
                <w:szCs w:val="20"/>
              </w:rPr>
            </w:pPr>
            <w:r w:rsidRPr="00D153CA">
              <w:rPr>
                <w:rFonts w:ascii="標楷體" w:eastAsia="標楷體" w:hAnsi="標楷體" w:cs="新細明體" w:hint="eastAsia"/>
                <w:bCs/>
                <w:snapToGrid w:val="0"/>
                <w:color w:val="000000"/>
                <w:sz w:val="26"/>
                <w:szCs w:val="20"/>
              </w:rPr>
              <w:t>‧總結活動</w:t>
            </w:r>
          </w:p>
          <w:p w:rsidR="002F68AD" w:rsidRPr="00E958FF" w:rsidRDefault="002F68AD" w:rsidP="00A222D6">
            <w:pPr>
              <w:spacing w:line="260" w:lineRule="exact"/>
              <w:rPr>
                <w:rFonts w:eastAsiaTheme="minorEastAsia"/>
                <w:color w:val="0000FF"/>
                <w:sz w:val="20"/>
                <w:szCs w:val="20"/>
              </w:rPr>
            </w:pPr>
            <w:r w:rsidRPr="00D153CA">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2126" w:type="dxa"/>
            <w:vAlign w:val="center"/>
          </w:tcPr>
          <w:p w:rsidR="002F68AD" w:rsidRPr="00D153CA" w:rsidRDefault="002F68AD" w:rsidP="00A222D6">
            <w:pPr>
              <w:spacing w:line="260" w:lineRule="exact"/>
              <w:rPr>
                <w:rFonts w:eastAsiaTheme="minorEastAsia"/>
                <w:sz w:val="20"/>
                <w:szCs w:val="20"/>
              </w:rPr>
            </w:pPr>
            <w:r w:rsidRPr="00D153CA">
              <w:rPr>
                <w:rFonts w:ascii="標楷體" w:eastAsia="標楷體" w:hAnsi="標楷體" w:cs="新細明體" w:hint="eastAsia"/>
                <w:color w:val="000000"/>
                <w:sz w:val="26"/>
                <w:szCs w:val="20"/>
              </w:rPr>
              <w:lastRenderedPageBreak/>
              <w:t>1.學習單</w:t>
            </w:r>
          </w:p>
          <w:p w:rsidR="002F68AD" w:rsidRPr="00D153CA" w:rsidRDefault="002F68AD" w:rsidP="00A222D6">
            <w:pPr>
              <w:spacing w:line="260" w:lineRule="exact"/>
              <w:rPr>
                <w:rFonts w:eastAsiaTheme="minorEastAsia"/>
                <w:sz w:val="20"/>
                <w:szCs w:val="20"/>
              </w:rPr>
            </w:pPr>
            <w:r w:rsidRPr="00D153CA">
              <w:rPr>
                <w:rFonts w:ascii="標楷體" w:eastAsia="標楷體" w:hAnsi="標楷體" w:cs="新細明體" w:hint="eastAsia"/>
                <w:color w:val="000000"/>
                <w:sz w:val="26"/>
                <w:szCs w:val="20"/>
              </w:rPr>
              <w:t>2.口語表達</w:t>
            </w:r>
          </w:p>
          <w:p w:rsidR="002F68AD" w:rsidRPr="00E958FF" w:rsidRDefault="002F68AD" w:rsidP="00A222D6">
            <w:pPr>
              <w:spacing w:line="260" w:lineRule="exact"/>
              <w:rPr>
                <w:rFonts w:eastAsiaTheme="minorEastAsia"/>
                <w:sz w:val="20"/>
                <w:szCs w:val="20"/>
              </w:rPr>
            </w:pPr>
            <w:r w:rsidRPr="00D153CA">
              <w:rPr>
                <w:rFonts w:ascii="標楷體" w:eastAsia="標楷體" w:hAnsi="標楷體" w:cs="新細明體" w:hint="eastAsia"/>
                <w:color w:val="000000"/>
                <w:sz w:val="26"/>
                <w:szCs w:val="20"/>
              </w:rPr>
              <w:t>3.主題寫作</w:t>
            </w:r>
          </w:p>
        </w:tc>
        <w:tc>
          <w:tcPr>
            <w:tcW w:w="3971" w:type="dxa"/>
            <w:vAlign w:val="center"/>
          </w:tcPr>
          <w:p w:rsidR="002F68AD" w:rsidRPr="00D153CA" w:rsidRDefault="002F68AD" w:rsidP="00A222D6">
            <w:pPr>
              <w:spacing w:line="260" w:lineRule="exact"/>
              <w:rPr>
                <w:rFonts w:eastAsiaTheme="minorEastAsia"/>
                <w:sz w:val="20"/>
                <w:szCs w:val="20"/>
              </w:rPr>
            </w:pPr>
            <w:r w:rsidRPr="00D153CA">
              <w:rPr>
                <w:rFonts w:ascii="標楷體" w:eastAsia="標楷體" w:hAnsi="標楷體" w:cs="新細明體" w:hint="eastAsia"/>
                <w:color w:val="000000"/>
                <w:sz w:val="26"/>
                <w:szCs w:val="20"/>
              </w:rPr>
              <w:t>【性別平等教育】</w:t>
            </w:r>
          </w:p>
          <w:p w:rsidR="002F68AD" w:rsidRPr="00E958FF" w:rsidRDefault="002F68AD" w:rsidP="00A222D6">
            <w:pPr>
              <w:spacing w:line="260" w:lineRule="exact"/>
              <w:rPr>
                <w:rFonts w:eastAsiaTheme="minorEastAsia"/>
                <w:sz w:val="20"/>
                <w:szCs w:val="20"/>
              </w:rPr>
            </w:pPr>
            <w:r w:rsidRPr="00D153CA">
              <w:rPr>
                <w:rFonts w:ascii="標楷體" w:eastAsia="標楷體" w:hAnsi="標楷體" w:cs="新細明體" w:hint="eastAsia"/>
                <w:color w:val="000000"/>
                <w:sz w:val="26"/>
                <w:szCs w:val="20"/>
              </w:rPr>
              <w:t>【家庭教育】</w:t>
            </w:r>
          </w:p>
        </w:tc>
      </w:tr>
      <w:tr w:rsidR="002F68AD" w:rsidTr="00C80C0F">
        <w:trPr>
          <w:trHeight w:val="1827"/>
        </w:trPr>
        <w:tc>
          <w:tcPr>
            <w:tcW w:w="670" w:type="dxa"/>
            <w:vAlign w:val="center"/>
          </w:tcPr>
          <w:p w:rsidR="002F68AD" w:rsidRDefault="002F68AD" w:rsidP="00A222D6">
            <w:pPr>
              <w:jc w:val="center"/>
              <w:rPr>
                <w:rFonts w:ascii="標楷體" w:eastAsia="標楷體" w:hAnsi="標楷體"/>
                <w:sz w:val="26"/>
                <w:szCs w:val="26"/>
              </w:rPr>
            </w:pPr>
            <w:r>
              <w:rPr>
                <w:rFonts w:ascii="標楷體" w:eastAsia="標楷體" w:hAnsi="標楷體"/>
                <w:sz w:val="26"/>
                <w:szCs w:val="26"/>
              </w:rPr>
              <w:t>七</w:t>
            </w:r>
          </w:p>
        </w:tc>
        <w:tc>
          <w:tcPr>
            <w:tcW w:w="1417" w:type="dxa"/>
            <w:vAlign w:val="center"/>
          </w:tcPr>
          <w:p w:rsidR="002F68AD" w:rsidRPr="00E958FF" w:rsidRDefault="002F68AD" w:rsidP="00A222D6">
            <w:pPr>
              <w:spacing w:line="260" w:lineRule="exact"/>
              <w:ind w:leftChars="17" w:left="42" w:hanging="1"/>
              <w:jc w:val="center"/>
              <w:rPr>
                <w:rFonts w:eastAsiaTheme="minorEastAsia"/>
                <w:bCs/>
                <w:sz w:val="20"/>
                <w:szCs w:val="20"/>
              </w:rPr>
            </w:pPr>
            <w:r w:rsidRPr="00E958FF">
              <w:rPr>
                <w:rFonts w:ascii="標楷體" w:eastAsia="標楷體" w:hAnsi="標楷體" w:cs="新細明體" w:hint="eastAsia"/>
                <w:bCs/>
                <w:color w:val="000000"/>
                <w:sz w:val="26"/>
                <w:szCs w:val="20"/>
              </w:rPr>
              <w:t>語文常識（一）</w:t>
            </w:r>
          </w:p>
          <w:p w:rsidR="002F68AD" w:rsidRPr="00E958FF" w:rsidRDefault="002F68AD" w:rsidP="00A222D6">
            <w:pPr>
              <w:spacing w:line="260" w:lineRule="exact"/>
              <w:ind w:leftChars="17" w:left="42" w:hanging="1"/>
              <w:jc w:val="center"/>
              <w:rPr>
                <w:rFonts w:eastAsiaTheme="minorEastAsia"/>
                <w:bCs/>
                <w:sz w:val="20"/>
                <w:szCs w:val="20"/>
              </w:rPr>
            </w:pPr>
            <w:r w:rsidRPr="00E958FF">
              <w:rPr>
                <w:rFonts w:ascii="標楷體" w:eastAsia="標楷體" w:hAnsi="標楷體" w:cs="新細明體" w:hint="eastAsia"/>
                <w:bCs/>
                <w:color w:val="000000"/>
                <w:sz w:val="26"/>
                <w:szCs w:val="20"/>
              </w:rPr>
              <w:t>語法（上）詞類(第一次段考)</w:t>
            </w:r>
          </w:p>
        </w:tc>
        <w:tc>
          <w:tcPr>
            <w:tcW w:w="1277" w:type="dxa"/>
            <w:tcBorders>
              <w:right w:val="single" w:sz="4" w:space="0" w:color="auto"/>
            </w:tcBorders>
            <w:vAlign w:val="center"/>
          </w:tcPr>
          <w:p w:rsidR="002F68AD" w:rsidRDefault="002F68AD" w:rsidP="00A222D6">
            <w:r>
              <w:rPr>
                <w:rFonts w:ascii="標楷體" w:eastAsia="標楷體" w:hAnsi="標楷體" w:cs="新細明體" w:hint="eastAsia"/>
                <w:color w:val="000000"/>
                <w:sz w:val="26"/>
                <w:szCs w:val="26"/>
              </w:rPr>
              <w:t>國-J-B1 運用國語文表情達意，增進閱讀理解，進而提升欣賞</w:t>
            </w:r>
            <w:r>
              <w:rPr>
                <w:rFonts w:ascii="標楷體" w:eastAsia="標楷體" w:hAnsi="標楷體" w:cs="新細明體" w:hint="eastAsia"/>
                <w:color w:val="000000"/>
                <w:sz w:val="26"/>
                <w:szCs w:val="26"/>
              </w:rPr>
              <w:lastRenderedPageBreak/>
              <w:t>及評析文本的能力，並能傾聽他人的需求、理解他人的觀點，達到良性的人我溝通與互動。</w:t>
            </w:r>
          </w:p>
          <w:p w:rsidR="002F68AD" w:rsidRDefault="002F68AD" w:rsidP="00A222D6">
            <w:r>
              <w:rPr>
                <w:rFonts w:ascii="標楷體" w:eastAsia="標楷體" w:hAnsi="標楷體" w:cs="新細明體" w:hint="eastAsia"/>
                <w:color w:val="000000"/>
                <w:sz w:val="26"/>
                <w:szCs w:val="26"/>
              </w:rPr>
              <w:t>國-J-B3 具備欣賞文學與相關藝術的能力，並培養創作的興趣，透過對文本的反思與分享，印證生活經驗，提升審美判斷力。</w:t>
            </w:r>
          </w:p>
        </w:tc>
        <w:tc>
          <w:tcPr>
            <w:tcW w:w="4960"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lastRenderedPageBreak/>
              <w:t>‧引起活動</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請學生</w:t>
            </w:r>
            <w:r>
              <w:rPr>
                <w:rFonts w:ascii="標楷體" w:eastAsia="標楷體" w:hAnsi="標楷體" w:cs="新細明體" w:hint="eastAsia"/>
                <w:color w:val="000000"/>
                <w:sz w:val="26"/>
                <w:szCs w:val="20"/>
              </w:rPr>
              <w:t>看課本漫畫中的例子，想一想生活中還有哪些詞也有類似的狀況──不同位置有不同意義</w:t>
            </w:r>
            <w:r w:rsidRPr="00E958FF">
              <w:rPr>
                <w:rFonts w:ascii="標楷體" w:eastAsia="標楷體" w:hAnsi="標楷體" w:cs="新細明體" w:hint="eastAsia"/>
                <w:color w:val="000000"/>
                <w:sz w:val="26"/>
                <w:szCs w:val="20"/>
              </w:rPr>
              <w:t>。</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‧發展活動</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1.請學生先自行判斷何謂「字」與「詞」。</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2.教師介紹語法的基本結構，教導學生認識字和詞的區別。</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lastRenderedPageBreak/>
              <w:t>3.補充「衍聲複詞」、「連綿詞」之涵義並舉例說明。</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4.課文內容講述：「實詞」與「虛詞」，並請學生舉例說明。</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‧總結活動</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針對本課已經習得的知識加以評量，檢測其學習狀況，並針對同學該次評量不足的部分予以加強。</w:t>
            </w:r>
          </w:p>
        </w:tc>
        <w:tc>
          <w:tcPr>
            <w:tcW w:w="2126"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lastRenderedPageBreak/>
              <w:t>1.作業呈現</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w:t>
            </w:r>
            <w:r w:rsidR="00597D62">
              <w:rPr>
                <w:rFonts w:ascii="標楷體" w:eastAsia="標楷體" w:hAnsi="標楷體" w:cs="新細明體" w:hint="eastAsia"/>
                <w:color w:val="000000"/>
                <w:sz w:val="26"/>
                <w:szCs w:val="20"/>
              </w:rPr>
              <w:t>學習單</w:t>
            </w:r>
          </w:p>
        </w:tc>
        <w:tc>
          <w:tcPr>
            <w:tcW w:w="3971"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【閱讀素養教育】</w:t>
            </w:r>
          </w:p>
        </w:tc>
      </w:tr>
      <w:tr w:rsidR="002F68AD" w:rsidTr="00C80C0F">
        <w:trPr>
          <w:trHeight w:val="1827"/>
        </w:trPr>
        <w:tc>
          <w:tcPr>
            <w:tcW w:w="670" w:type="dxa"/>
            <w:vAlign w:val="center"/>
          </w:tcPr>
          <w:p w:rsidR="002F68AD" w:rsidRDefault="002F68AD" w:rsidP="00A222D6">
            <w:pPr>
              <w:jc w:val="center"/>
              <w:rPr>
                <w:rFonts w:ascii="標楷體" w:eastAsia="標楷體" w:hAnsi="標楷體"/>
                <w:sz w:val="26"/>
                <w:szCs w:val="26"/>
              </w:rPr>
            </w:pPr>
            <w:r>
              <w:rPr>
                <w:rFonts w:ascii="標楷體" w:eastAsia="標楷體" w:hAnsi="標楷體"/>
                <w:sz w:val="26"/>
                <w:szCs w:val="26"/>
              </w:rPr>
              <w:lastRenderedPageBreak/>
              <w:t>八</w:t>
            </w:r>
          </w:p>
        </w:tc>
        <w:tc>
          <w:tcPr>
            <w:tcW w:w="1417" w:type="dxa"/>
            <w:vAlign w:val="center"/>
          </w:tcPr>
          <w:p w:rsidR="002F68AD" w:rsidRPr="00E958FF" w:rsidRDefault="002F68AD" w:rsidP="00A222D6">
            <w:pPr>
              <w:spacing w:line="260" w:lineRule="exact"/>
              <w:ind w:leftChars="17" w:left="42" w:hanging="1"/>
              <w:jc w:val="center"/>
              <w:rPr>
                <w:rFonts w:eastAsiaTheme="minorEastAsia"/>
                <w:bCs/>
                <w:snapToGrid w:val="0"/>
                <w:sz w:val="20"/>
                <w:szCs w:val="20"/>
              </w:rPr>
            </w:pPr>
            <w:r w:rsidRPr="00E958FF">
              <w:rPr>
                <w:rFonts w:ascii="標楷體" w:eastAsia="標楷體" w:hAnsi="標楷體" w:cs="新細明體" w:hint="eastAsia"/>
                <w:bCs/>
                <w:color w:val="000000"/>
                <w:sz w:val="26"/>
                <w:szCs w:val="20"/>
              </w:rPr>
              <w:t>第四課愛蓮說</w:t>
            </w:r>
          </w:p>
        </w:tc>
        <w:tc>
          <w:tcPr>
            <w:tcW w:w="1277" w:type="dxa"/>
            <w:tcBorders>
              <w:right w:val="single" w:sz="4" w:space="0" w:color="auto"/>
            </w:tcBorders>
            <w:vAlign w:val="center"/>
          </w:tcPr>
          <w:p w:rsidR="002F68AD" w:rsidRDefault="002F68AD" w:rsidP="00A222D6">
            <w:r>
              <w:rPr>
                <w:rFonts w:ascii="標楷體" w:eastAsia="標楷體" w:hAnsi="標楷體" w:cs="新細明體" w:hint="eastAsia"/>
                <w:color w:val="000000"/>
                <w:sz w:val="26"/>
                <w:szCs w:val="26"/>
              </w:rPr>
              <w:t>國-J-A1 透過國語文的學習，認識生涯及生命的典範，建立正向價值觀，提高語文自學的興趣。</w:t>
            </w:r>
          </w:p>
          <w:p w:rsidR="002F68AD" w:rsidRDefault="002F68AD" w:rsidP="00A222D6">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w:t>
            </w:r>
            <w:r>
              <w:rPr>
                <w:rFonts w:ascii="標楷體" w:eastAsia="標楷體" w:hAnsi="標楷體" w:cs="新細明體" w:hint="eastAsia"/>
                <w:color w:val="000000"/>
                <w:sz w:val="26"/>
                <w:szCs w:val="26"/>
              </w:rPr>
              <w:lastRenderedPageBreak/>
              <w:t>通與互動。</w:t>
            </w:r>
          </w:p>
          <w:p w:rsidR="002F68AD" w:rsidRDefault="002F68AD" w:rsidP="00A222D6">
            <w:r>
              <w:rPr>
                <w:rFonts w:ascii="標楷體" w:eastAsia="標楷體" w:hAnsi="標楷體" w:cs="新細明體" w:hint="eastAsia"/>
                <w:color w:val="000000"/>
                <w:sz w:val="26"/>
                <w:szCs w:val="26"/>
              </w:rPr>
              <w:t>國-J-B3 具備欣賞文學與相關藝術的能力，並培養創作的興趣，透過對文本的反思與分享，印證生活經驗，提升審美判斷力。</w:t>
            </w:r>
          </w:p>
        </w:tc>
        <w:tc>
          <w:tcPr>
            <w:tcW w:w="4960"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bCs/>
                <w:snapToGrid w:val="0"/>
                <w:color w:val="000000"/>
                <w:sz w:val="26"/>
                <w:szCs w:val="20"/>
              </w:rPr>
              <w:lastRenderedPageBreak/>
              <w:t>‧</w:t>
            </w:r>
            <w:r w:rsidRPr="00E958FF">
              <w:rPr>
                <w:rFonts w:ascii="標楷體" w:eastAsia="標楷體" w:hAnsi="標楷體" w:cs="新細明體" w:hint="eastAsia"/>
                <w:color w:val="000000"/>
                <w:sz w:val="26"/>
                <w:szCs w:val="20"/>
              </w:rPr>
              <w:t>引起活動</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1.利用影片觀賞，加深學生對〈愛蓮說〉、周敦頤的了解。</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2.利用影片（牡丹花介紹、菊花入詩也入藥），加強學生的印象。</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bCs/>
                <w:snapToGrid w:val="0"/>
                <w:color w:val="000000"/>
                <w:sz w:val="26"/>
                <w:szCs w:val="20"/>
              </w:rPr>
              <w:t>‧</w:t>
            </w:r>
            <w:r w:rsidRPr="00E958FF">
              <w:rPr>
                <w:rFonts w:ascii="標楷體" w:eastAsia="標楷體" w:hAnsi="標楷體" w:cs="新細明體" w:hint="eastAsia"/>
                <w:color w:val="000000"/>
                <w:sz w:val="26"/>
                <w:szCs w:val="20"/>
              </w:rPr>
              <w:t>發展活動</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1.介紹周敦頤的生平大略與思想觀念、理學內涵，並透過影音認識作者。</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2.介紹〈愛蓮說〉的相關內容與創作背景，並透過影音加深學生對蓮花、牡丹及菊花的了解。</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3.介紹「論說文」之基本架構。</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4.請學生朗讀課文，並在教師尚未解釋課文時，先試著自行翻譯、爬梳文句、理解文義、整理重點。</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5.教師隨機抽問學生翻譯內容，再以口頭提問的方式，讓學生自行思考課文的內容，並與學生做討論。</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‧總結活動</w:t>
            </w:r>
          </w:p>
          <w:p w:rsidR="002F68AD" w:rsidRPr="00E958FF" w:rsidRDefault="002F68AD" w:rsidP="00A222D6">
            <w:pPr>
              <w:spacing w:line="260" w:lineRule="exact"/>
              <w:rPr>
                <w:rFonts w:eastAsiaTheme="minorEastAsia"/>
                <w:bCs/>
                <w:snapToGrid w:val="0"/>
                <w:color w:val="0000FF"/>
                <w:sz w:val="20"/>
                <w:szCs w:val="20"/>
              </w:rPr>
            </w:pPr>
            <w:r w:rsidRPr="00E958FF">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2126"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1.作業呈現</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2.口語表達</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3.文章朗誦</w:t>
            </w:r>
          </w:p>
        </w:tc>
        <w:tc>
          <w:tcPr>
            <w:tcW w:w="3971"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【品德教育】</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【生涯規劃教育】</w:t>
            </w:r>
          </w:p>
        </w:tc>
      </w:tr>
      <w:tr w:rsidR="002F68AD" w:rsidTr="00C80C0F">
        <w:trPr>
          <w:trHeight w:val="1827"/>
        </w:trPr>
        <w:tc>
          <w:tcPr>
            <w:tcW w:w="670" w:type="dxa"/>
            <w:vAlign w:val="center"/>
          </w:tcPr>
          <w:p w:rsidR="002F68AD" w:rsidRDefault="002F68AD" w:rsidP="00A222D6">
            <w:pPr>
              <w:jc w:val="center"/>
              <w:rPr>
                <w:rFonts w:ascii="標楷體" w:eastAsia="標楷體" w:hAnsi="標楷體"/>
                <w:sz w:val="26"/>
                <w:szCs w:val="26"/>
              </w:rPr>
            </w:pPr>
            <w:r>
              <w:rPr>
                <w:rFonts w:ascii="標楷體" w:eastAsia="標楷體" w:hAnsi="標楷體"/>
                <w:sz w:val="26"/>
                <w:szCs w:val="26"/>
              </w:rPr>
              <w:t>九</w:t>
            </w:r>
          </w:p>
        </w:tc>
        <w:tc>
          <w:tcPr>
            <w:tcW w:w="1417" w:type="dxa"/>
            <w:vAlign w:val="center"/>
          </w:tcPr>
          <w:p w:rsidR="002F68AD" w:rsidRPr="00E958FF" w:rsidRDefault="002F68AD" w:rsidP="00A222D6">
            <w:pPr>
              <w:spacing w:line="260" w:lineRule="exact"/>
              <w:ind w:leftChars="17" w:left="42" w:hanging="1"/>
              <w:jc w:val="center"/>
              <w:rPr>
                <w:rFonts w:eastAsiaTheme="minorEastAsia"/>
                <w:bCs/>
                <w:snapToGrid w:val="0"/>
                <w:sz w:val="20"/>
                <w:szCs w:val="20"/>
              </w:rPr>
            </w:pPr>
            <w:r w:rsidRPr="00E958FF">
              <w:rPr>
                <w:rFonts w:ascii="標楷體" w:eastAsia="標楷體" w:hAnsi="標楷體" w:cs="新細明體" w:hint="eastAsia"/>
                <w:bCs/>
                <w:color w:val="000000"/>
                <w:sz w:val="26"/>
                <w:szCs w:val="20"/>
              </w:rPr>
              <w:t>第四課愛蓮說</w:t>
            </w:r>
          </w:p>
        </w:tc>
        <w:tc>
          <w:tcPr>
            <w:tcW w:w="1277" w:type="dxa"/>
            <w:tcBorders>
              <w:right w:val="single" w:sz="4" w:space="0" w:color="auto"/>
            </w:tcBorders>
            <w:vAlign w:val="center"/>
          </w:tcPr>
          <w:p w:rsidR="002F68AD" w:rsidRDefault="002F68AD" w:rsidP="00A222D6">
            <w:r>
              <w:rPr>
                <w:rFonts w:ascii="標楷體" w:eastAsia="標楷體" w:hAnsi="標楷體" w:cs="新細明體" w:hint="eastAsia"/>
                <w:color w:val="000000"/>
                <w:sz w:val="26"/>
                <w:szCs w:val="26"/>
              </w:rPr>
              <w:t>國-J-A1 透過國語文的學習，認識生涯及生命的典範，建立正向價值觀，提高語文自學的興趣。</w:t>
            </w:r>
          </w:p>
          <w:p w:rsidR="002F68AD" w:rsidRDefault="002F68AD" w:rsidP="00A222D6">
            <w:r>
              <w:rPr>
                <w:rFonts w:ascii="標楷體" w:eastAsia="標楷體" w:hAnsi="標楷體" w:cs="新細明體" w:hint="eastAsia"/>
                <w:color w:val="000000"/>
                <w:sz w:val="26"/>
                <w:szCs w:val="26"/>
              </w:rPr>
              <w:lastRenderedPageBreak/>
              <w:t>國-J-B1 運用國語文表情達意，增進閱讀理解，進而提升欣賞及評析文本的能力，並能傾聽他人的需求、理解他人的觀點，達到良性的人我溝通與互動。</w:t>
            </w:r>
          </w:p>
          <w:p w:rsidR="002F68AD" w:rsidRDefault="002F68AD" w:rsidP="00A222D6">
            <w:r>
              <w:rPr>
                <w:rFonts w:ascii="標楷體" w:eastAsia="標楷體" w:hAnsi="標楷體" w:cs="新細明體" w:hint="eastAsia"/>
                <w:color w:val="000000"/>
                <w:sz w:val="26"/>
                <w:szCs w:val="26"/>
              </w:rPr>
              <w:t>國-J-B3 具備欣賞文學與相關藝術的能力，並培養創作的興趣，透過對文本的反思</w:t>
            </w:r>
            <w:r>
              <w:rPr>
                <w:rFonts w:ascii="標楷體" w:eastAsia="標楷體" w:hAnsi="標楷體" w:cs="新細明體" w:hint="eastAsia"/>
                <w:color w:val="000000"/>
                <w:sz w:val="26"/>
                <w:szCs w:val="26"/>
              </w:rPr>
              <w:lastRenderedPageBreak/>
              <w:t>與分享，印證生活經驗，提升審美判斷力。</w:t>
            </w:r>
          </w:p>
        </w:tc>
        <w:tc>
          <w:tcPr>
            <w:tcW w:w="4960"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bCs/>
                <w:snapToGrid w:val="0"/>
                <w:color w:val="000000"/>
                <w:sz w:val="26"/>
                <w:szCs w:val="20"/>
              </w:rPr>
              <w:lastRenderedPageBreak/>
              <w:t>‧</w:t>
            </w:r>
            <w:r w:rsidRPr="00E958FF">
              <w:rPr>
                <w:rFonts w:ascii="標楷體" w:eastAsia="標楷體" w:hAnsi="標楷體" w:cs="新細明體" w:hint="eastAsia"/>
                <w:color w:val="000000"/>
                <w:sz w:val="26"/>
                <w:szCs w:val="20"/>
              </w:rPr>
              <w:t>引起活動</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1.請學生找一些日常生活中習以為常的代表事物或具象徵意義的物品，引起學生對「象徵手法」的共鳴與好奇。</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2.請學生針對「君子」形象做闡釋，敘述理想中的「君子」典型為何，以便進一步與本課所陳述的「君子」做連結。</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bCs/>
                <w:snapToGrid w:val="0"/>
                <w:color w:val="000000"/>
                <w:sz w:val="26"/>
                <w:szCs w:val="20"/>
              </w:rPr>
              <w:t>‧</w:t>
            </w:r>
            <w:r w:rsidRPr="00E958FF">
              <w:rPr>
                <w:rFonts w:ascii="標楷體" w:eastAsia="標楷體" w:hAnsi="標楷體" w:cs="新細明體" w:hint="eastAsia"/>
                <w:color w:val="000000"/>
                <w:sz w:val="26"/>
                <w:szCs w:val="20"/>
              </w:rPr>
              <w:t>發展活動</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1.藉「語文充電站」做文義延伸討論：請學生發表除課文所述三種植物之外，其餘擁有「象徵」意涵的事物，務求學生能懂得「象徵」的表現手法並靈活運用於日常生活中。</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2.藉文義體認儒家「君子」的道德情操，激發學生敦品勵學的志氣。</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lastRenderedPageBreak/>
              <w:t>3.連結過往授課中習得的古人（如陶淵明），請學生分析其形象是否符合作者所述，進一步說明儒家典型的君子形象及特質。</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4.閱讀本文內容後，透過對文本的反思與分享，請學生內化儒家道德修養的品性，做一個擁有好品格的現代人。</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‧總結活動</w:t>
            </w:r>
          </w:p>
          <w:p w:rsidR="002F68AD" w:rsidRPr="00E958FF" w:rsidRDefault="002F68AD" w:rsidP="00A222D6">
            <w:pPr>
              <w:spacing w:line="260" w:lineRule="exact"/>
              <w:rPr>
                <w:rFonts w:eastAsiaTheme="minorEastAsia"/>
                <w:bCs/>
                <w:snapToGrid w:val="0"/>
                <w:color w:val="0000FF"/>
                <w:sz w:val="20"/>
                <w:szCs w:val="20"/>
              </w:rPr>
            </w:pPr>
            <w:r w:rsidRPr="00E958FF">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2126"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lastRenderedPageBreak/>
              <w:t>1.作業呈現</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w:t>
            </w:r>
            <w:r w:rsidR="00597D62">
              <w:rPr>
                <w:rFonts w:ascii="標楷體" w:eastAsia="標楷體" w:hAnsi="標楷體" w:cs="新細明體" w:hint="eastAsia"/>
                <w:color w:val="000000"/>
                <w:sz w:val="26"/>
                <w:szCs w:val="20"/>
              </w:rPr>
              <w:t>學習單</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3.文章朗誦</w:t>
            </w:r>
          </w:p>
        </w:tc>
        <w:tc>
          <w:tcPr>
            <w:tcW w:w="3971"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【品德教育】</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【生涯規劃教育】</w:t>
            </w:r>
          </w:p>
        </w:tc>
      </w:tr>
      <w:tr w:rsidR="002F68AD" w:rsidTr="00C80C0F">
        <w:trPr>
          <w:trHeight w:val="1827"/>
        </w:trPr>
        <w:tc>
          <w:tcPr>
            <w:tcW w:w="670" w:type="dxa"/>
            <w:vAlign w:val="center"/>
          </w:tcPr>
          <w:p w:rsidR="002F68AD" w:rsidRDefault="002F68AD" w:rsidP="00A222D6">
            <w:pPr>
              <w:jc w:val="center"/>
              <w:rPr>
                <w:rFonts w:ascii="標楷體" w:eastAsia="標楷體" w:hAnsi="標楷體"/>
                <w:sz w:val="26"/>
                <w:szCs w:val="26"/>
              </w:rPr>
            </w:pPr>
            <w:r>
              <w:rPr>
                <w:rFonts w:ascii="標楷體" w:eastAsia="標楷體" w:hAnsi="標楷體"/>
                <w:sz w:val="26"/>
                <w:szCs w:val="26"/>
              </w:rPr>
              <w:lastRenderedPageBreak/>
              <w:t>十</w:t>
            </w:r>
          </w:p>
        </w:tc>
        <w:tc>
          <w:tcPr>
            <w:tcW w:w="1417" w:type="dxa"/>
            <w:vAlign w:val="center"/>
          </w:tcPr>
          <w:p w:rsidR="002F68AD" w:rsidRPr="00E958FF" w:rsidRDefault="002F68AD" w:rsidP="00A222D6">
            <w:pPr>
              <w:spacing w:line="260" w:lineRule="exact"/>
              <w:ind w:leftChars="17" w:left="42" w:hanging="1"/>
              <w:jc w:val="center"/>
              <w:rPr>
                <w:rFonts w:eastAsiaTheme="minorEastAsia"/>
                <w:bCs/>
                <w:sz w:val="20"/>
                <w:szCs w:val="20"/>
              </w:rPr>
            </w:pPr>
            <w:r>
              <w:rPr>
                <w:rFonts w:ascii="標楷體" w:eastAsia="標楷體" w:hAnsi="標楷體" w:cs="新細明體" w:hint="eastAsia"/>
                <w:bCs/>
                <w:color w:val="000000"/>
                <w:sz w:val="26"/>
                <w:szCs w:val="20"/>
              </w:rPr>
              <w:t>第五</w:t>
            </w:r>
            <w:r w:rsidRPr="00CF04BD">
              <w:rPr>
                <w:rFonts w:ascii="標楷體" w:eastAsia="標楷體" w:hAnsi="標楷體" w:cs="新細明體" w:hint="eastAsia"/>
                <w:bCs/>
                <w:color w:val="000000"/>
                <w:sz w:val="26"/>
                <w:szCs w:val="20"/>
              </w:rPr>
              <w:t>課森林最優美的一天</w:t>
            </w:r>
          </w:p>
        </w:tc>
        <w:tc>
          <w:tcPr>
            <w:tcW w:w="1277" w:type="dxa"/>
            <w:tcBorders>
              <w:right w:val="single" w:sz="4" w:space="0" w:color="auto"/>
            </w:tcBorders>
            <w:vAlign w:val="center"/>
          </w:tcPr>
          <w:p w:rsidR="002F68AD" w:rsidRDefault="002F68AD" w:rsidP="00A222D6">
            <w:r>
              <w:rPr>
                <w:rFonts w:ascii="標楷體" w:eastAsia="標楷體" w:hAnsi="標楷體" w:cs="新細明體" w:hint="eastAsia"/>
                <w:color w:val="000000"/>
                <w:sz w:val="26"/>
                <w:szCs w:val="26"/>
              </w:rPr>
              <w:t>國-J-A1 透過國語文的學習，認識生涯及生命的典範，建立正向價值觀，提高語文自學的興趣。</w:t>
            </w:r>
          </w:p>
          <w:p w:rsidR="002F68AD" w:rsidRDefault="002F68AD" w:rsidP="00A222D6">
            <w:r>
              <w:rPr>
                <w:rFonts w:ascii="標楷體" w:eastAsia="標楷體" w:hAnsi="標楷體" w:cs="新細明體" w:hint="eastAsia"/>
                <w:color w:val="000000"/>
                <w:sz w:val="26"/>
                <w:szCs w:val="26"/>
              </w:rPr>
              <w:t>國-J-B1 運用國語文表情達意，增進閱讀理解，進而提升欣賞及評析文本的能力，並能傾聽他人</w:t>
            </w:r>
            <w:r>
              <w:rPr>
                <w:rFonts w:ascii="標楷體" w:eastAsia="標楷體" w:hAnsi="標楷體" w:cs="新細明體" w:hint="eastAsia"/>
                <w:color w:val="000000"/>
                <w:sz w:val="26"/>
                <w:szCs w:val="26"/>
              </w:rPr>
              <w:lastRenderedPageBreak/>
              <w:t>的需求、理解他人的觀點，達到良性的人我溝通與互動。</w:t>
            </w:r>
          </w:p>
          <w:p w:rsidR="002F68AD" w:rsidRDefault="002F68AD" w:rsidP="00A222D6">
            <w:r>
              <w:rPr>
                <w:rFonts w:ascii="標楷體" w:eastAsia="標楷體" w:hAnsi="標楷體" w:cs="新細明體" w:hint="eastAsia"/>
                <w:color w:val="000000"/>
                <w:sz w:val="26"/>
                <w:szCs w:val="26"/>
              </w:rPr>
              <w:t>國-J-B3 具備欣賞文學與相關藝術的能力，並培養創作的興趣，透過對文本的反思與分享，印證生活經驗，提升審美判斷力。</w:t>
            </w:r>
          </w:p>
          <w:p w:rsidR="002F68AD" w:rsidRDefault="002F68AD" w:rsidP="00A222D6">
            <w:r>
              <w:rPr>
                <w:rFonts w:ascii="標楷體" w:eastAsia="標楷體" w:hAnsi="標楷體" w:cs="新細明體" w:hint="eastAsia"/>
                <w:color w:val="000000"/>
                <w:sz w:val="26"/>
                <w:szCs w:val="26"/>
              </w:rPr>
              <w:t>國-J-C1 閱讀各類文本，從中培養道德觀、責任感、同</w:t>
            </w:r>
            <w:r>
              <w:rPr>
                <w:rFonts w:ascii="標楷體" w:eastAsia="標楷體" w:hAnsi="標楷體" w:cs="新細明體" w:hint="eastAsia"/>
                <w:color w:val="000000"/>
                <w:sz w:val="26"/>
                <w:szCs w:val="26"/>
              </w:rPr>
              <w:lastRenderedPageBreak/>
              <w:t>理心，並能觀察生活環境，主動關懷社會，增進對公共議題的興趣。</w:t>
            </w:r>
          </w:p>
        </w:tc>
        <w:tc>
          <w:tcPr>
            <w:tcW w:w="4960" w:type="dxa"/>
            <w:vAlign w:val="center"/>
          </w:tcPr>
          <w:p w:rsidR="002F68AD" w:rsidRPr="00116C40" w:rsidRDefault="002F68AD" w:rsidP="00A222D6">
            <w:pPr>
              <w:spacing w:line="260" w:lineRule="exact"/>
              <w:rPr>
                <w:rFonts w:ascii="新細明體" w:hAnsi="新細明體" w:cs="新細明體"/>
                <w:sz w:val="20"/>
                <w:szCs w:val="20"/>
              </w:rPr>
            </w:pPr>
            <w:r w:rsidRPr="00116C40">
              <w:rPr>
                <w:rFonts w:ascii="標楷體" w:eastAsia="標楷體" w:hAnsi="標楷體" w:cs="新細明體" w:hint="eastAsia"/>
                <w:color w:val="000000"/>
                <w:sz w:val="26"/>
                <w:szCs w:val="20"/>
              </w:rPr>
              <w:lastRenderedPageBreak/>
              <w:t>‧引起活動</w:t>
            </w:r>
          </w:p>
          <w:p w:rsidR="002F68AD" w:rsidRPr="00116C40" w:rsidRDefault="002F68AD" w:rsidP="00A222D6">
            <w:pPr>
              <w:spacing w:line="260" w:lineRule="exact"/>
              <w:rPr>
                <w:rFonts w:ascii="新細明體" w:hAnsi="新細明體" w:cs="新細明體"/>
                <w:sz w:val="20"/>
                <w:szCs w:val="20"/>
              </w:rPr>
            </w:pPr>
            <w:r w:rsidRPr="00116C40">
              <w:rPr>
                <w:rFonts w:ascii="標楷體" w:eastAsia="標楷體" w:hAnsi="標楷體" w:cs="新細明體" w:hint="eastAsia"/>
                <w:color w:val="000000"/>
                <w:sz w:val="26"/>
                <w:szCs w:val="20"/>
              </w:rPr>
              <w:t>1.請學生回答知道的森林有哪些？</w:t>
            </w:r>
          </w:p>
          <w:p w:rsidR="002F68AD" w:rsidRPr="00116C40" w:rsidRDefault="002F68AD" w:rsidP="00A222D6">
            <w:pPr>
              <w:spacing w:line="260" w:lineRule="exact"/>
              <w:rPr>
                <w:rFonts w:ascii="新細明體" w:hAnsi="新細明體" w:cs="新細明體"/>
                <w:sz w:val="20"/>
                <w:szCs w:val="20"/>
              </w:rPr>
            </w:pPr>
            <w:r w:rsidRPr="00116C40">
              <w:rPr>
                <w:rFonts w:ascii="標楷體" w:eastAsia="標楷體" w:hAnsi="標楷體" w:cs="新細明體" w:hint="eastAsia"/>
                <w:color w:val="000000"/>
                <w:sz w:val="26"/>
                <w:szCs w:val="20"/>
              </w:rPr>
              <w:t>2.播放〈森林狂想曲〉音樂專輯一小片段後，詢問學生曾去過哪些森林？並回憶當時身處森林的見聞與心情感受。</w:t>
            </w:r>
          </w:p>
          <w:p w:rsidR="002F68AD" w:rsidRPr="00116C40" w:rsidRDefault="002F68AD" w:rsidP="00A222D6">
            <w:pPr>
              <w:spacing w:line="260" w:lineRule="exact"/>
              <w:rPr>
                <w:rFonts w:ascii="新細明體" w:hAnsi="新細明體" w:cs="新細明體"/>
                <w:sz w:val="20"/>
                <w:szCs w:val="20"/>
              </w:rPr>
            </w:pPr>
          </w:p>
          <w:p w:rsidR="002F68AD" w:rsidRPr="00116C40" w:rsidRDefault="002F68AD" w:rsidP="00A222D6">
            <w:pPr>
              <w:spacing w:line="260" w:lineRule="exact"/>
              <w:rPr>
                <w:rFonts w:ascii="新細明體" w:hAnsi="新細明體" w:cs="新細明體"/>
                <w:sz w:val="20"/>
                <w:szCs w:val="20"/>
              </w:rPr>
            </w:pPr>
            <w:r w:rsidRPr="00116C40">
              <w:rPr>
                <w:rFonts w:ascii="標楷體" w:eastAsia="標楷體" w:hAnsi="標楷體" w:cs="新細明體" w:hint="eastAsia"/>
                <w:bCs/>
                <w:color w:val="000000"/>
                <w:sz w:val="26"/>
                <w:szCs w:val="20"/>
              </w:rPr>
              <w:t>‧</w:t>
            </w:r>
            <w:r w:rsidRPr="00116C40">
              <w:rPr>
                <w:rFonts w:ascii="標楷體" w:eastAsia="標楷體" w:hAnsi="標楷體" w:cs="新細明體" w:hint="eastAsia"/>
                <w:color w:val="000000"/>
                <w:sz w:val="26"/>
                <w:szCs w:val="20"/>
              </w:rPr>
              <w:t>教學活動</w:t>
            </w:r>
          </w:p>
          <w:p w:rsidR="002F68AD" w:rsidRPr="00116C40" w:rsidRDefault="002F68AD" w:rsidP="00A222D6">
            <w:pPr>
              <w:spacing w:line="260" w:lineRule="exact"/>
              <w:rPr>
                <w:rFonts w:ascii="新細明體" w:hAnsi="新細明體" w:cs="新細明體"/>
                <w:sz w:val="20"/>
                <w:szCs w:val="20"/>
              </w:rPr>
            </w:pPr>
            <w:r w:rsidRPr="00116C40">
              <w:rPr>
                <w:rFonts w:ascii="標楷體" w:eastAsia="標楷體" w:hAnsi="標楷體" w:cs="新細明體" w:hint="eastAsia"/>
                <w:color w:val="000000"/>
                <w:sz w:val="26"/>
                <w:szCs w:val="20"/>
              </w:rPr>
              <w:t>1.概述徐仁修的生平事蹟及寫作風格。</w:t>
            </w:r>
          </w:p>
          <w:p w:rsidR="002F68AD" w:rsidRPr="00116C40" w:rsidRDefault="002F68AD" w:rsidP="00A222D6">
            <w:pPr>
              <w:spacing w:line="260" w:lineRule="exact"/>
              <w:rPr>
                <w:rFonts w:ascii="新細明體" w:hAnsi="新細明體" w:cs="新細明體"/>
                <w:sz w:val="20"/>
                <w:szCs w:val="20"/>
              </w:rPr>
            </w:pPr>
            <w:r w:rsidRPr="00116C40">
              <w:rPr>
                <w:rFonts w:ascii="標楷體" w:eastAsia="標楷體" w:hAnsi="標楷體" w:cs="新細明體" w:hint="eastAsia"/>
                <w:color w:val="000000"/>
                <w:sz w:val="26"/>
                <w:szCs w:val="20"/>
              </w:rPr>
              <w:t>2.講解課文，生難字詞詳加說明。</w:t>
            </w:r>
          </w:p>
          <w:p w:rsidR="002F68AD" w:rsidRPr="00116C40" w:rsidRDefault="002F68AD" w:rsidP="00A222D6">
            <w:pPr>
              <w:spacing w:line="260" w:lineRule="exact"/>
              <w:rPr>
                <w:rFonts w:ascii="新細明體" w:hAnsi="新細明體" w:cs="新細明體"/>
                <w:sz w:val="20"/>
                <w:szCs w:val="20"/>
              </w:rPr>
            </w:pPr>
            <w:r w:rsidRPr="00116C40">
              <w:rPr>
                <w:rFonts w:ascii="標楷體" w:eastAsia="標楷體" w:hAnsi="標楷體" w:cs="新細明體" w:hint="eastAsia"/>
                <w:color w:val="000000"/>
                <w:sz w:val="26"/>
                <w:szCs w:val="20"/>
              </w:rPr>
              <w:t>3.說明本課前言、小標題的意義。</w:t>
            </w:r>
          </w:p>
          <w:p w:rsidR="002F68AD" w:rsidRPr="00116C40" w:rsidRDefault="002F68AD" w:rsidP="00A222D6">
            <w:pPr>
              <w:spacing w:line="260" w:lineRule="exact"/>
              <w:rPr>
                <w:rFonts w:ascii="新細明體" w:hAnsi="新細明體" w:cs="新細明體"/>
                <w:sz w:val="20"/>
                <w:szCs w:val="20"/>
              </w:rPr>
            </w:pPr>
            <w:r w:rsidRPr="00116C40">
              <w:rPr>
                <w:rFonts w:ascii="標楷體" w:eastAsia="標楷體" w:hAnsi="標楷體" w:cs="新細明體" w:hint="eastAsia"/>
                <w:color w:val="000000"/>
                <w:sz w:val="26"/>
                <w:szCs w:val="20"/>
              </w:rPr>
              <w:t>4.講解本文內涵：多親近自然，感受森林美，進而學習珍惜、保護它們。</w:t>
            </w:r>
          </w:p>
          <w:p w:rsidR="002F68AD" w:rsidRPr="00116C40" w:rsidRDefault="002F68AD" w:rsidP="00A222D6">
            <w:pPr>
              <w:spacing w:line="260" w:lineRule="exact"/>
              <w:rPr>
                <w:rFonts w:ascii="新細明體" w:hAnsi="新細明體" w:cs="新細明體"/>
                <w:sz w:val="20"/>
                <w:szCs w:val="20"/>
              </w:rPr>
            </w:pPr>
            <w:r w:rsidRPr="00116C40">
              <w:rPr>
                <w:rFonts w:ascii="標楷體" w:eastAsia="標楷體" w:hAnsi="標楷體" w:cs="新細明體" w:hint="eastAsia"/>
                <w:color w:val="000000"/>
                <w:sz w:val="26"/>
                <w:szCs w:val="20"/>
              </w:rPr>
              <w:t>5.搭配應用練習一「臺灣‧花遊蹤」，引導學生了解關於臺灣著名賞花景點的常識，並能掌握文本資訊作答。</w:t>
            </w:r>
          </w:p>
          <w:p w:rsidR="002F68AD" w:rsidRPr="00116C40" w:rsidRDefault="002F68AD" w:rsidP="00A222D6">
            <w:pPr>
              <w:spacing w:line="260" w:lineRule="exact"/>
              <w:rPr>
                <w:rFonts w:ascii="新細明體" w:hAnsi="新細明體" w:cs="新細明體"/>
                <w:sz w:val="20"/>
                <w:szCs w:val="20"/>
              </w:rPr>
            </w:pPr>
          </w:p>
          <w:p w:rsidR="002F68AD" w:rsidRPr="00116C40" w:rsidRDefault="002F68AD" w:rsidP="00A222D6">
            <w:pPr>
              <w:spacing w:line="260" w:lineRule="exact"/>
              <w:rPr>
                <w:rFonts w:ascii="新細明體" w:hAnsi="新細明體" w:cs="新細明體"/>
                <w:sz w:val="20"/>
                <w:szCs w:val="20"/>
              </w:rPr>
            </w:pPr>
            <w:r w:rsidRPr="00116C40">
              <w:rPr>
                <w:rFonts w:ascii="標楷體" w:eastAsia="標楷體" w:hAnsi="標楷體" w:cs="新細明體" w:hint="eastAsia"/>
                <w:color w:val="000000"/>
                <w:sz w:val="26"/>
                <w:szCs w:val="20"/>
              </w:rPr>
              <w:t>‧總結活動</w:t>
            </w:r>
          </w:p>
          <w:p w:rsidR="002F68AD" w:rsidRPr="00E958FF" w:rsidRDefault="002F68AD" w:rsidP="00A222D6">
            <w:pPr>
              <w:spacing w:line="260" w:lineRule="exact"/>
              <w:rPr>
                <w:rFonts w:eastAsiaTheme="minorEastAsia"/>
                <w:sz w:val="20"/>
                <w:szCs w:val="20"/>
              </w:rPr>
            </w:pPr>
            <w:r w:rsidRPr="00116C40">
              <w:rPr>
                <w:rFonts w:ascii="標楷體" w:eastAsia="標楷體" w:hAnsi="標楷體" w:cs="新細明體" w:hint="eastAsia"/>
                <w:color w:val="000000"/>
                <w:sz w:val="26"/>
                <w:szCs w:val="20"/>
              </w:rPr>
              <w:t>針對本課已經習得的知識加以評量，檢測其學習狀況，並針對同學該次評量不足的部分予以加強。</w:t>
            </w:r>
          </w:p>
        </w:tc>
        <w:tc>
          <w:tcPr>
            <w:tcW w:w="2126" w:type="dxa"/>
            <w:vAlign w:val="center"/>
          </w:tcPr>
          <w:p w:rsidR="002F68AD" w:rsidRPr="00116C40" w:rsidRDefault="002F68AD" w:rsidP="00A222D6">
            <w:pPr>
              <w:spacing w:line="260" w:lineRule="exact"/>
              <w:rPr>
                <w:rFonts w:eastAsiaTheme="minorEastAsia"/>
                <w:bCs/>
                <w:sz w:val="20"/>
                <w:szCs w:val="20"/>
              </w:rPr>
            </w:pPr>
            <w:r w:rsidRPr="00116C40">
              <w:rPr>
                <w:rFonts w:ascii="標楷體" w:eastAsia="標楷體" w:hAnsi="標楷體" w:cs="新細明體" w:hint="eastAsia"/>
                <w:bCs/>
                <w:color w:val="000000"/>
                <w:sz w:val="26"/>
                <w:szCs w:val="20"/>
              </w:rPr>
              <w:t>1.學習單</w:t>
            </w:r>
          </w:p>
          <w:p w:rsidR="002F68AD" w:rsidRPr="00116C40" w:rsidRDefault="002F68AD" w:rsidP="00A222D6">
            <w:pPr>
              <w:spacing w:line="260" w:lineRule="exact"/>
              <w:rPr>
                <w:rFonts w:eastAsiaTheme="minorEastAsia"/>
                <w:bCs/>
                <w:sz w:val="20"/>
                <w:szCs w:val="20"/>
              </w:rPr>
            </w:pPr>
            <w:r w:rsidRPr="00116C40">
              <w:rPr>
                <w:rFonts w:ascii="標楷體" w:eastAsia="標楷體" w:hAnsi="標楷體" w:cs="新細明體" w:hint="eastAsia"/>
                <w:bCs/>
                <w:color w:val="000000"/>
                <w:sz w:val="26"/>
                <w:szCs w:val="20"/>
              </w:rPr>
              <w:t>2.口語表達</w:t>
            </w:r>
          </w:p>
          <w:p w:rsidR="002F68AD" w:rsidRPr="00E958FF" w:rsidRDefault="002F68AD" w:rsidP="00A222D6">
            <w:pPr>
              <w:spacing w:line="260" w:lineRule="exact"/>
              <w:rPr>
                <w:rFonts w:eastAsiaTheme="minorEastAsia"/>
                <w:sz w:val="20"/>
                <w:szCs w:val="20"/>
              </w:rPr>
            </w:pPr>
            <w:r w:rsidRPr="00116C40">
              <w:rPr>
                <w:rFonts w:ascii="標楷體" w:eastAsia="標楷體" w:hAnsi="標楷體" w:cs="新細明體" w:hint="eastAsia"/>
                <w:bCs/>
                <w:color w:val="000000"/>
                <w:sz w:val="26"/>
                <w:szCs w:val="20"/>
              </w:rPr>
              <w:t>3.紙筆測驗</w:t>
            </w:r>
          </w:p>
        </w:tc>
        <w:tc>
          <w:tcPr>
            <w:tcW w:w="3971" w:type="dxa"/>
            <w:vAlign w:val="center"/>
          </w:tcPr>
          <w:p w:rsidR="002F68AD" w:rsidRPr="00116C40" w:rsidRDefault="002F68AD" w:rsidP="00A222D6">
            <w:pPr>
              <w:spacing w:line="260" w:lineRule="exact"/>
              <w:rPr>
                <w:rFonts w:ascii="Calibri" w:hAnsi="Calibri"/>
                <w:bCs/>
                <w:snapToGrid w:val="0"/>
                <w:sz w:val="20"/>
                <w:szCs w:val="20"/>
              </w:rPr>
            </w:pPr>
            <w:r w:rsidRPr="00116C40">
              <w:rPr>
                <w:rFonts w:ascii="標楷體" w:eastAsia="標楷體" w:hAnsi="標楷體" w:cs="新細明體" w:hint="eastAsia"/>
                <w:bCs/>
                <w:snapToGrid w:val="0"/>
                <w:color w:val="000000"/>
                <w:sz w:val="26"/>
                <w:szCs w:val="20"/>
              </w:rPr>
              <w:t>【閱讀素養教育】</w:t>
            </w:r>
          </w:p>
          <w:p w:rsidR="002F68AD" w:rsidRPr="00116C40" w:rsidRDefault="002F68AD" w:rsidP="00A222D6">
            <w:pPr>
              <w:spacing w:line="260" w:lineRule="exact"/>
              <w:rPr>
                <w:rFonts w:ascii="Calibri" w:hAnsi="Calibri"/>
                <w:sz w:val="20"/>
                <w:szCs w:val="20"/>
              </w:rPr>
            </w:pPr>
            <w:r w:rsidRPr="00116C40">
              <w:rPr>
                <w:rFonts w:ascii="標楷體" w:eastAsia="標楷體" w:hAnsi="標楷體" w:cs="新細明體" w:hint="eastAsia"/>
                <w:bCs/>
                <w:snapToGrid w:val="0"/>
                <w:color w:val="000000"/>
                <w:sz w:val="26"/>
                <w:szCs w:val="20"/>
              </w:rPr>
              <w:t>【環境教育】</w:t>
            </w:r>
          </w:p>
          <w:p w:rsidR="002F68AD" w:rsidRPr="00E958FF" w:rsidRDefault="002F68AD" w:rsidP="00A222D6">
            <w:pPr>
              <w:spacing w:line="260" w:lineRule="exact"/>
              <w:rPr>
                <w:rFonts w:eastAsiaTheme="minorEastAsia"/>
                <w:sz w:val="20"/>
                <w:szCs w:val="20"/>
              </w:rPr>
            </w:pPr>
            <w:r w:rsidRPr="00116C40">
              <w:rPr>
                <w:rFonts w:ascii="標楷體" w:eastAsia="標楷體" w:hAnsi="標楷體" w:cs="新細明體" w:hint="eastAsia"/>
                <w:bCs/>
                <w:snapToGrid w:val="0"/>
                <w:color w:val="000000"/>
                <w:sz w:val="26"/>
                <w:szCs w:val="20"/>
              </w:rPr>
              <w:t>【戶外教育】</w:t>
            </w:r>
          </w:p>
        </w:tc>
      </w:tr>
      <w:tr w:rsidR="002F68AD" w:rsidTr="00C80C0F">
        <w:trPr>
          <w:trHeight w:val="1827"/>
        </w:trPr>
        <w:tc>
          <w:tcPr>
            <w:tcW w:w="670" w:type="dxa"/>
            <w:vAlign w:val="center"/>
          </w:tcPr>
          <w:p w:rsidR="002F68AD" w:rsidRDefault="002F68AD" w:rsidP="00A222D6">
            <w:pPr>
              <w:jc w:val="center"/>
              <w:rPr>
                <w:rFonts w:ascii="標楷體" w:eastAsia="標楷體" w:hAnsi="標楷體"/>
                <w:sz w:val="26"/>
                <w:szCs w:val="26"/>
              </w:rPr>
            </w:pPr>
            <w:r>
              <w:rPr>
                <w:rFonts w:ascii="標楷體" w:eastAsia="標楷體" w:hAnsi="標楷體"/>
                <w:sz w:val="26"/>
                <w:szCs w:val="26"/>
              </w:rPr>
              <w:lastRenderedPageBreak/>
              <w:t>十一</w:t>
            </w:r>
          </w:p>
        </w:tc>
        <w:tc>
          <w:tcPr>
            <w:tcW w:w="1417" w:type="dxa"/>
            <w:vAlign w:val="center"/>
          </w:tcPr>
          <w:p w:rsidR="002F68AD" w:rsidRPr="00E958FF" w:rsidRDefault="002F68AD" w:rsidP="00A222D6">
            <w:pPr>
              <w:spacing w:line="260" w:lineRule="exact"/>
              <w:ind w:leftChars="17" w:left="42" w:hanging="1"/>
              <w:jc w:val="center"/>
              <w:rPr>
                <w:rFonts w:eastAsiaTheme="minorEastAsia"/>
                <w:bCs/>
                <w:sz w:val="20"/>
                <w:szCs w:val="20"/>
              </w:rPr>
            </w:pPr>
            <w:r w:rsidRPr="00CF04BD">
              <w:rPr>
                <w:rFonts w:ascii="標楷體" w:eastAsia="標楷體" w:hAnsi="標楷體" w:cs="新細明體" w:hint="eastAsia"/>
                <w:bCs/>
                <w:color w:val="000000"/>
                <w:sz w:val="26"/>
                <w:szCs w:val="20"/>
              </w:rPr>
              <w:t>第五課森林最優美的一天</w:t>
            </w:r>
          </w:p>
        </w:tc>
        <w:tc>
          <w:tcPr>
            <w:tcW w:w="1277" w:type="dxa"/>
            <w:tcBorders>
              <w:right w:val="single" w:sz="4" w:space="0" w:color="auto"/>
            </w:tcBorders>
            <w:vAlign w:val="center"/>
          </w:tcPr>
          <w:p w:rsidR="002F68AD" w:rsidRDefault="002F68AD" w:rsidP="00A222D6">
            <w:r>
              <w:rPr>
                <w:rFonts w:ascii="標楷體" w:eastAsia="標楷體" w:hAnsi="標楷體" w:cs="新細明體" w:hint="eastAsia"/>
                <w:color w:val="000000"/>
                <w:sz w:val="26"/>
                <w:szCs w:val="26"/>
              </w:rPr>
              <w:t>國-J-A1 透過國語文的學習，認識生涯及生命的典範，建立正向價值觀，提高語文自學的興趣。</w:t>
            </w:r>
          </w:p>
          <w:p w:rsidR="002F68AD" w:rsidRDefault="002F68AD" w:rsidP="00A222D6">
            <w:r>
              <w:rPr>
                <w:rFonts w:ascii="標楷體" w:eastAsia="標楷體" w:hAnsi="標楷體" w:cs="新細明體" w:hint="eastAsia"/>
                <w:color w:val="000000"/>
                <w:sz w:val="26"/>
                <w:szCs w:val="26"/>
              </w:rPr>
              <w:t>國-J-B1 運用國語文表情達意，增進閱讀理解，進而提升欣賞及評析文</w:t>
            </w:r>
            <w:r>
              <w:rPr>
                <w:rFonts w:ascii="標楷體" w:eastAsia="標楷體" w:hAnsi="標楷體" w:cs="新細明體" w:hint="eastAsia"/>
                <w:color w:val="000000"/>
                <w:sz w:val="26"/>
                <w:szCs w:val="26"/>
              </w:rPr>
              <w:lastRenderedPageBreak/>
              <w:t>本的能力，並能傾聽他人的需求、理解他人的觀點，達到良性的人我溝通與互動。</w:t>
            </w:r>
          </w:p>
          <w:p w:rsidR="002F68AD" w:rsidRDefault="002F68AD" w:rsidP="00A222D6">
            <w:r>
              <w:rPr>
                <w:rFonts w:ascii="標楷體" w:eastAsia="標楷體" w:hAnsi="標楷體" w:cs="新細明體" w:hint="eastAsia"/>
                <w:color w:val="000000"/>
                <w:sz w:val="26"/>
                <w:szCs w:val="26"/>
              </w:rPr>
              <w:t>國-J-B3 具備欣賞文學與相關藝術的能力，並培養創作的興趣，透過對文本的反思與分享，印證生活經驗，提升審美判斷力。</w:t>
            </w:r>
          </w:p>
          <w:p w:rsidR="002F68AD" w:rsidRDefault="002F68AD" w:rsidP="00A222D6">
            <w:r>
              <w:rPr>
                <w:rFonts w:ascii="標楷體" w:eastAsia="標楷體" w:hAnsi="標楷體" w:cs="新細明體" w:hint="eastAsia"/>
                <w:color w:val="000000"/>
                <w:sz w:val="26"/>
                <w:szCs w:val="26"/>
              </w:rPr>
              <w:t>國-J-C1 閱讀各類文本，從</w:t>
            </w:r>
            <w:r>
              <w:rPr>
                <w:rFonts w:ascii="標楷體" w:eastAsia="標楷體" w:hAnsi="標楷體" w:cs="新細明體" w:hint="eastAsia"/>
                <w:color w:val="000000"/>
                <w:sz w:val="26"/>
                <w:szCs w:val="26"/>
              </w:rPr>
              <w:lastRenderedPageBreak/>
              <w:t>中培養道德觀、責任感、同理心，並能觀察生活環境，主動關懷社會，增進對公共議題的興趣。</w:t>
            </w:r>
          </w:p>
        </w:tc>
        <w:tc>
          <w:tcPr>
            <w:tcW w:w="4960" w:type="dxa"/>
            <w:vAlign w:val="center"/>
          </w:tcPr>
          <w:p w:rsidR="002F68AD" w:rsidRPr="00116C40" w:rsidRDefault="002F68AD" w:rsidP="00A222D6">
            <w:pPr>
              <w:spacing w:line="260" w:lineRule="exact"/>
              <w:rPr>
                <w:rFonts w:ascii="新細明體" w:hAnsi="新細明體" w:cs="新細明體"/>
                <w:sz w:val="20"/>
                <w:szCs w:val="20"/>
              </w:rPr>
            </w:pPr>
            <w:r w:rsidRPr="00116C40">
              <w:rPr>
                <w:rFonts w:ascii="標楷體" w:eastAsia="標楷體" w:hAnsi="標楷體" w:cs="新細明體" w:hint="eastAsia"/>
                <w:color w:val="000000"/>
                <w:sz w:val="26"/>
                <w:szCs w:val="20"/>
              </w:rPr>
              <w:lastRenderedPageBreak/>
              <w:t>‧引起活動</w:t>
            </w:r>
          </w:p>
          <w:p w:rsidR="002F68AD" w:rsidRPr="00116C40" w:rsidRDefault="002F68AD" w:rsidP="00A222D6">
            <w:pPr>
              <w:spacing w:line="260" w:lineRule="exact"/>
              <w:rPr>
                <w:rFonts w:ascii="新細明體" w:hAnsi="新細明體" w:cs="新細明體"/>
                <w:sz w:val="20"/>
                <w:szCs w:val="20"/>
              </w:rPr>
            </w:pPr>
            <w:r w:rsidRPr="00116C40">
              <w:rPr>
                <w:rFonts w:ascii="標楷體" w:eastAsia="標楷體" w:hAnsi="標楷體" w:cs="新細明體" w:hint="eastAsia"/>
                <w:color w:val="000000"/>
                <w:sz w:val="26"/>
                <w:szCs w:val="20"/>
              </w:rPr>
              <w:t>1.請學生發表說明自己喜歡的花季或森林：介紹植物的外型、特色、盛開季節、分布地域或是森林的位置。</w:t>
            </w:r>
          </w:p>
          <w:p w:rsidR="002F68AD" w:rsidRPr="00116C40" w:rsidRDefault="002F68AD" w:rsidP="00A222D6">
            <w:pPr>
              <w:spacing w:line="260" w:lineRule="exact"/>
              <w:rPr>
                <w:rFonts w:ascii="新細明體" w:hAnsi="新細明體" w:cs="新細明體"/>
                <w:sz w:val="20"/>
                <w:szCs w:val="20"/>
              </w:rPr>
            </w:pPr>
            <w:r w:rsidRPr="00116C40">
              <w:rPr>
                <w:rFonts w:ascii="標楷體" w:eastAsia="標楷體" w:hAnsi="標楷體" w:cs="新細明體" w:hint="eastAsia"/>
                <w:color w:val="000000"/>
                <w:sz w:val="26"/>
                <w:szCs w:val="20"/>
              </w:rPr>
              <w:t>2.請學生回答賞花或漫步森林時要注意哪些事項。</w:t>
            </w:r>
          </w:p>
          <w:p w:rsidR="002F68AD" w:rsidRPr="00116C40" w:rsidRDefault="002F68AD" w:rsidP="00A222D6">
            <w:pPr>
              <w:spacing w:line="260" w:lineRule="exact"/>
              <w:rPr>
                <w:rFonts w:ascii="新細明體" w:hAnsi="新細明體" w:cs="新細明體"/>
                <w:sz w:val="20"/>
                <w:szCs w:val="20"/>
              </w:rPr>
            </w:pPr>
          </w:p>
          <w:p w:rsidR="002F68AD" w:rsidRPr="00116C40" w:rsidRDefault="002F68AD" w:rsidP="00A222D6">
            <w:pPr>
              <w:spacing w:line="260" w:lineRule="exact"/>
              <w:rPr>
                <w:rFonts w:ascii="新細明體" w:hAnsi="新細明體" w:cs="新細明體"/>
                <w:sz w:val="20"/>
                <w:szCs w:val="20"/>
              </w:rPr>
            </w:pPr>
            <w:r w:rsidRPr="00116C40">
              <w:rPr>
                <w:rFonts w:ascii="標楷體" w:eastAsia="標楷體" w:hAnsi="標楷體" w:cs="新細明體" w:hint="eastAsia"/>
                <w:bCs/>
                <w:color w:val="000000"/>
                <w:sz w:val="26"/>
                <w:szCs w:val="20"/>
              </w:rPr>
              <w:t>‧</w:t>
            </w:r>
            <w:r w:rsidRPr="00116C40">
              <w:rPr>
                <w:rFonts w:ascii="標楷體" w:eastAsia="標楷體" w:hAnsi="標楷體" w:cs="新細明體" w:hint="eastAsia"/>
                <w:color w:val="000000"/>
                <w:sz w:val="26"/>
                <w:szCs w:val="20"/>
              </w:rPr>
              <w:t>教學活動</w:t>
            </w:r>
          </w:p>
          <w:p w:rsidR="002F68AD" w:rsidRPr="00116C40" w:rsidRDefault="002F68AD" w:rsidP="00A222D6">
            <w:pPr>
              <w:spacing w:line="260" w:lineRule="exact"/>
              <w:rPr>
                <w:rFonts w:ascii="新細明體" w:hAnsi="新細明體" w:cs="新細明體"/>
                <w:sz w:val="20"/>
                <w:szCs w:val="20"/>
              </w:rPr>
            </w:pPr>
            <w:r w:rsidRPr="00116C40">
              <w:rPr>
                <w:rFonts w:ascii="標楷體" w:eastAsia="標楷體" w:hAnsi="標楷體" w:cs="新細明體" w:hint="eastAsia"/>
                <w:color w:val="000000"/>
                <w:sz w:val="26"/>
                <w:szCs w:val="20"/>
              </w:rPr>
              <w:t>1.析賞本課對於森林之美的描寫手法。</w:t>
            </w:r>
          </w:p>
          <w:p w:rsidR="002F68AD" w:rsidRPr="00116C40" w:rsidRDefault="002F68AD" w:rsidP="00A222D6">
            <w:pPr>
              <w:spacing w:line="260" w:lineRule="exact"/>
              <w:rPr>
                <w:rFonts w:ascii="新細明體" w:hAnsi="新細明體" w:cs="新細明體"/>
                <w:sz w:val="20"/>
                <w:szCs w:val="20"/>
              </w:rPr>
            </w:pPr>
            <w:r w:rsidRPr="00116C40">
              <w:rPr>
                <w:rFonts w:ascii="標楷體" w:eastAsia="標楷體" w:hAnsi="標楷體" w:cs="新細明體" w:hint="eastAsia"/>
                <w:color w:val="000000"/>
                <w:sz w:val="26"/>
                <w:szCs w:val="20"/>
              </w:rPr>
              <w:t>2.針對課文對味道的描寫，也請學生想一想生活中有哪些特殊的味道。</w:t>
            </w:r>
          </w:p>
          <w:p w:rsidR="002F68AD" w:rsidRPr="00116C40" w:rsidRDefault="002F68AD" w:rsidP="00A222D6">
            <w:pPr>
              <w:spacing w:line="260" w:lineRule="exact"/>
              <w:rPr>
                <w:rFonts w:ascii="新細明體" w:hAnsi="新細明體" w:cs="新細明體"/>
                <w:sz w:val="20"/>
                <w:szCs w:val="20"/>
              </w:rPr>
            </w:pPr>
            <w:r w:rsidRPr="00116C40">
              <w:rPr>
                <w:rFonts w:ascii="標楷體" w:eastAsia="標楷體" w:hAnsi="標楷體" w:cs="新細明體" w:hint="eastAsia"/>
                <w:color w:val="000000"/>
                <w:sz w:val="26"/>
                <w:szCs w:val="20"/>
              </w:rPr>
              <w:t>3.以「語文小視窗」總說摹寫修辭：講解視覺、嗅覺、觸覺等摹寫。</w:t>
            </w:r>
          </w:p>
          <w:p w:rsidR="002F68AD" w:rsidRPr="00116C40" w:rsidRDefault="002F68AD" w:rsidP="00A222D6">
            <w:pPr>
              <w:spacing w:line="260" w:lineRule="exact"/>
              <w:rPr>
                <w:rFonts w:ascii="新細明體" w:hAnsi="新細明體" w:cs="新細明體"/>
                <w:sz w:val="20"/>
                <w:szCs w:val="20"/>
              </w:rPr>
            </w:pPr>
            <w:r w:rsidRPr="00116C40">
              <w:rPr>
                <w:rFonts w:ascii="標楷體" w:eastAsia="標楷體" w:hAnsi="標楷體" w:cs="新細明體" w:hint="eastAsia"/>
                <w:color w:val="000000"/>
                <w:sz w:val="26"/>
                <w:szCs w:val="20"/>
              </w:rPr>
              <w:t>4.搭配應用練習二，引導學生完成「美景超有『感』」的百字創作。</w:t>
            </w:r>
          </w:p>
          <w:p w:rsidR="002F68AD" w:rsidRPr="00116C40" w:rsidRDefault="002F68AD" w:rsidP="00A222D6">
            <w:pPr>
              <w:spacing w:line="260" w:lineRule="exact"/>
              <w:rPr>
                <w:rFonts w:ascii="新細明體" w:hAnsi="新細明體" w:cs="新細明體"/>
                <w:bCs/>
                <w:sz w:val="20"/>
                <w:szCs w:val="20"/>
              </w:rPr>
            </w:pPr>
            <w:r w:rsidRPr="00116C40">
              <w:rPr>
                <w:rFonts w:ascii="標楷體" w:eastAsia="標楷體" w:hAnsi="標楷體" w:cs="新細明體" w:hint="eastAsia"/>
                <w:color w:val="000000"/>
                <w:sz w:val="26"/>
                <w:szCs w:val="20"/>
              </w:rPr>
              <w:t>5.</w:t>
            </w:r>
            <w:r w:rsidRPr="00116C40">
              <w:rPr>
                <w:rFonts w:ascii="標楷體" w:eastAsia="標楷體" w:hAnsi="標楷體" w:cs="新細明體" w:hint="eastAsia"/>
                <w:bCs/>
                <w:color w:val="000000"/>
                <w:sz w:val="26"/>
                <w:szCs w:val="20"/>
              </w:rPr>
              <w:t>習作「點線面寫作策略」練習：以「</w:t>
            </w:r>
            <w:r>
              <w:rPr>
                <w:rFonts w:ascii="標楷體" w:eastAsia="標楷體" w:hAnsi="標楷體" w:cs="新細明體" w:hint="eastAsia"/>
                <w:bCs/>
                <w:color w:val="000000"/>
                <w:sz w:val="26"/>
                <w:szCs w:val="20"/>
              </w:rPr>
              <w:t>那一日，與美景邂逅</w:t>
            </w:r>
            <w:r w:rsidRPr="00116C40">
              <w:rPr>
                <w:rFonts w:ascii="標楷體" w:eastAsia="標楷體" w:hAnsi="標楷體" w:cs="新細明體" w:hint="eastAsia"/>
                <w:bCs/>
                <w:color w:val="000000"/>
                <w:sz w:val="26"/>
                <w:szCs w:val="20"/>
              </w:rPr>
              <w:t>」為主題，完成段落寫作。</w:t>
            </w:r>
          </w:p>
          <w:p w:rsidR="002F68AD" w:rsidRPr="00116C40" w:rsidRDefault="002F68AD" w:rsidP="00A222D6">
            <w:pPr>
              <w:spacing w:line="260" w:lineRule="exact"/>
              <w:rPr>
                <w:rFonts w:ascii="新細明體" w:hAnsi="新細明體" w:cs="新細明體"/>
                <w:sz w:val="20"/>
                <w:szCs w:val="20"/>
              </w:rPr>
            </w:pPr>
          </w:p>
          <w:p w:rsidR="002F68AD" w:rsidRPr="00116C40" w:rsidRDefault="002F68AD" w:rsidP="00A222D6">
            <w:pPr>
              <w:spacing w:line="260" w:lineRule="exact"/>
              <w:rPr>
                <w:rFonts w:ascii="新細明體" w:hAnsi="新細明體" w:cs="新細明體"/>
                <w:sz w:val="20"/>
                <w:szCs w:val="20"/>
              </w:rPr>
            </w:pPr>
            <w:r w:rsidRPr="00116C40">
              <w:rPr>
                <w:rFonts w:ascii="標楷體" w:eastAsia="標楷體" w:hAnsi="標楷體" w:cs="新細明體" w:hint="eastAsia"/>
                <w:color w:val="000000"/>
                <w:sz w:val="26"/>
                <w:szCs w:val="20"/>
              </w:rPr>
              <w:t>‧總結活動</w:t>
            </w:r>
          </w:p>
          <w:p w:rsidR="002F68AD" w:rsidRPr="00E958FF" w:rsidRDefault="002F68AD" w:rsidP="00A222D6">
            <w:pPr>
              <w:spacing w:line="260" w:lineRule="exact"/>
              <w:rPr>
                <w:rFonts w:eastAsiaTheme="minorEastAsia"/>
                <w:sz w:val="20"/>
                <w:szCs w:val="20"/>
              </w:rPr>
            </w:pPr>
            <w:r w:rsidRPr="00116C40">
              <w:rPr>
                <w:rFonts w:ascii="標楷體" w:eastAsia="標楷體" w:hAnsi="標楷體" w:cs="新細明體" w:hint="eastAsia"/>
                <w:color w:val="000000"/>
                <w:sz w:val="26"/>
                <w:szCs w:val="20"/>
              </w:rPr>
              <w:t>針對本課已經習得的知識加以評量，檢測其學習狀況，並針對同學該次評量不足的部分予以加強。</w:t>
            </w:r>
          </w:p>
        </w:tc>
        <w:tc>
          <w:tcPr>
            <w:tcW w:w="2126" w:type="dxa"/>
            <w:vAlign w:val="center"/>
          </w:tcPr>
          <w:p w:rsidR="002F68AD" w:rsidRPr="00116C40" w:rsidRDefault="002F68AD" w:rsidP="00A222D6">
            <w:pPr>
              <w:spacing w:line="260" w:lineRule="exact"/>
              <w:rPr>
                <w:rFonts w:eastAsiaTheme="minorEastAsia"/>
                <w:sz w:val="20"/>
                <w:szCs w:val="20"/>
              </w:rPr>
            </w:pPr>
            <w:r w:rsidRPr="00116C40">
              <w:rPr>
                <w:rFonts w:ascii="標楷體" w:eastAsia="標楷體" w:hAnsi="標楷體" w:cs="新細明體" w:hint="eastAsia"/>
                <w:color w:val="000000"/>
                <w:sz w:val="26"/>
                <w:szCs w:val="20"/>
              </w:rPr>
              <w:t>1.紙筆測驗</w:t>
            </w:r>
          </w:p>
          <w:p w:rsidR="002F68AD" w:rsidRPr="00116C40" w:rsidRDefault="002F68AD" w:rsidP="00A222D6">
            <w:pPr>
              <w:spacing w:line="260" w:lineRule="exact"/>
              <w:rPr>
                <w:rFonts w:eastAsiaTheme="minorEastAsia"/>
                <w:sz w:val="20"/>
                <w:szCs w:val="20"/>
              </w:rPr>
            </w:pPr>
            <w:r w:rsidRPr="00116C40">
              <w:rPr>
                <w:rFonts w:ascii="標楷體" w:eastAsia="標楷體" w:hAnsi="標楷體" w:cs="新細明體" w:hint="eastAsia"/>
                <w:color w:val="000000"/>
                <w:sz w:val="26"/>
                <w:szCs w:val="20"/>
              </w:rPr>
              <w:t>2.口語表達</w:t>
            </w:r>
          </w:p>
          <w:p w:rsidR="002F68AD" w:rsidRPr="00E958FF" w:rsidRDefault="002F68AD" w:rsidP="00A222D6">
            <w:pPr>
              <w:spacing w:line="260" w:lineRule="exact"/>
              <w:rPr>
                <w:rFonts w:eastAsiaTheme="minorEastAsia"/>
                <w:sz w:val="20"/>
                <w:szCs w:val="20"/>
              </w:rPr>
            </w:pPr>
            <w:r w:rsidRPr="00116C40">
              <w:rPr>
                <w:rFonts w:ascii="標楷體" w:eastAsia="標楷體" w:hAnsi="標楷體" w:cs="新細明體" w:hint="eastAsia"/>
                <w:color w:val="000000"/>
                <w:sz w:val="26"/>
                <w:szCs w:val="20"/>
              </w:rPr>
              <w:t>3主題寫作.</w:t>
            </w:r>
          </w:p>
        </w:tc>
        <w:tc>
          <w:tcPr>
            <w:tcW w:w="3971" w:type="dxa"/>
            <w:vAlign w:val="center"/>
          </w:tcPr>
          <w:p w:rsidR="002F68AD" w:rsidRPr="00116C40" w:rsidRDefault="002F68AD" w:rsidP="00A222D6">
            <w:pPr>
              <w:spacing w:line="260" w:lineRule="exact"/>
              <w:rPr>
                <w:rFonts w:ascii="Calibri" w:hAnsi="Calibri"/>
                <w:bCs/>
                <w:snapToGrid w:val="0"/>
                <w:sz w:val="20"/>
                <w:szCs w:val="20"/>
              </w:rPr>
            </w:pPr>
            <w:r w:rsidRPr="00116C40">
              <w:rPr>
                <w:rFonts w:ascii="標楷體" w:eastAsia="標楷體" w:hAnsi="標楷體" w:cs="新細明體" w:hint="eastAsia"/>
                <w:bCs/>
                <w:snapToGrid w:val="0"/>
                <w:color w:val="000000"/>
                <w:sz w:val="26"/>
                <w:szCs w:val="20"/>
              </w:rPr>
              <w:t>【閱讀素養教育】</w:t>
            </w:r>
          </w:p>
          <w:p w:rsidR="002F68AD" w:rsidRPr="00116C40" w:rsidRDefault="002F68AD" w:rsidP="00A222D6">
            <w:pPr>
              <w:spacing w:line="260" w:lineRule="exact"/>
              <w:rPr>
                <w:rFonts w:ascii="Calibri" w:hAnsi="Calibri"/>
                <w:sz w:val="20"/>
                <w:szCs w:val="20"/>
              </w:rPr>
            </w:pPr>
            <w:r w:rsidRPr="00116C40">
              <w:rPr>
                <w:rFonts w:ascii="標楷體" w:eastAsia="標楷體" w:hAnsi="標楷體" w:cs="新細明體" w:hint="eastAsia"/>
                <w:bCs/>
                <w:snapToGrid w:val="0"/>
                <w:color w:val="000000"/>
                <w:sz w:val="26"/>
                <w:szCs w:val="20"/>
              </w:rPr>
              <w:t>【環境教育】</w:t>
            </w:r>
          </w:p>
          <w:p w:rsidR="002F68AD" w:rsidRPr="00E958FF" w:rsidRDefault="002F68AD" w:rsidP="00A222D6">
            <w:pPr>
              <w:spacing w:line="260" w:lineRule="exact"/>
              <w:rPr>
                <w:rFonts w:eastAsiaTheme="minorEastAsia"/>
                <w:sz w:val="20"/>
                <w:szCs w:val="20"/>
              </w:rPr>
            </w:pPr>
            <w:r w:rsidRPr="00116C40">
              <w:rPr>
                <w:rFonts w:ascii="標楷體" w:eastAsia="標楷體" w:hAnsi="標楷體" w:cs="新細明體" w:hint="eastAsia"/>
                <w:bCs/>
                <w:snapToGrid w:val="0"/>
                <w:color w:val="000000"/>
                <w:sz w:val="26"/>
                <w:szCs w:val="20"/>
              </w:rPr>
              <w:t>【戶外教育】</w:t>
            </w:r>
          </w:p>
        </w:tc>
      </w:tr>
      <w:tr w:rsidR="002F68AD" w:rsidTr="00C80C0F">
        <w:trPr>
          <w:trHeight w:val="1827"/>
        </w:trPr>
        <w:tc>
          <w:tcPr>
            <w:tcW w:w="670" w:type="dxa"/>
            <w:vAlign w:val="center"/>
          </w:tcPr>
          <w:p w:rsidR="002F68AD" w:rsidRDefault="002F68AD" w:rsidP="00A222D6">
            <w:pPr>
              <w:jc w:val="center"/>
              <w:rPr>
                <w:rFonts w:ascii="標楷體" w:eastAsia="標楷體" w:hAnsi="標楷體"/>
                <w:sz w:val="26"/>
                <w:szCs w:val="26"/>
              </w:rPr>
            </w:pPr>
            <w:r>
              <w:rPr>
                <w:rFonts w:ascii="標楷體" w:eastAsia="標楷體" w:hAnsi="標楷體"/>
                <w:sz w:val="26"/>
                <w:szCs w:val="26"/>
              </w:rPr>
              <w:lastRenderedPageBreak/>
              <w:t>十二</w:t>
            </w:r>
          </w:p>
        </w:tc>
        <w:tc>
          <w:tcPr>
            <w:tcW w:w="1417" w:type="dxa"/>
            <w:vAlign w:val="center"/>
          </w:tcPr>
          <w:p w:rsidR="002F68AD" w:rsidRPr="00E958FF" w:rsidRDefault="002F68AD" w:rsidP="00A222D6">
            <w:pPr>
              <w:spacing w:line="260" w:lineRule="exact"/>
              <w:ind w:leftChars="17" w:left="42" w:hanging="1"/>
              <w:jc w:val="center"/>
              <w:rPr>
                <w:rFonts w:eastAsiaTheme="minorEastAsia"/>
                <w:bCs/>
                <w:sz w:val="20"/>
                <w:szCs w:val="20"/>
              </w:rPr>
            </w:pPr>
            <w:r w:rsidRPr="00E958FF">
              <w:rPr>
                <w:rFonts w:ascii="標楷體" w:eastAsia="標楷體" w:hAnsi="標楷體" w:cs="新細明體" w:hint="eastAsia"/>
                <w:bCs/>
                <w:color w:val="000000"/>
                <w:sz w:val="26"/>
                <w:szCs w:val="20"/>
              </w:rPr>
              <w:t>第六課鳥</w:t>
            </w:r>
          </w:p>
        </w:tc>
        <w:tc>
          <w:tcPr>
            <w:tcW w:w="1277" w:type="dxa"/>
            <w:tcBorders>
              <w:right w:val="single" w:sz="4" w:space="0" w:color="auto"/>
            </w:tcBorders>
            <w:vAlign w:val="center"/>
          </w:tcPr>
          <w:p w:rsidR="002F68AD" w:rsidRDefault="002F68AD" w:rsidP="00A222D6">
            <w:r>
              <w:rPr>
                <w:rFonts w:ascii="標楷體" w:eastAsia="標楷體" w:hAnsi="標楷體" w:cs="新細明體" w:hint="eastAsia"/>
                <w:color w:val="000000"/>
                <w:sz w:val="26"/>
                <w:szCs w:val="26"/>
              </w:rPr>
              <w:t>國-J-A1 透過國語文的學習，認識生涯及生命的典範，建立正向價值觀，提高語文自學的興趣。</w:t>
            </w:r>
          </w:p>
          <w:p w:rsidR="002F68AD" w:rsidRDefault="002F68AD" w:rsidP="00A222D6">
            <w:r>
              <w:rPr>
                <w:rFonts w:ascii="標楷體" w:eastAsia="標楷體" w:hAnsi="標楷體" w:cs="新細明體" w:hint="eastAsia"/>
                <w:color w:val="000000"/>
                <w:sz w:val="26"/>
                <w:szCs w:val="26"/>
              </w:rPr>
              <w:t>國-J-A2 透過欣賞各類文本，培養思辨的能</w:t>
            </w:r>
            <w:r>
              <w:rPr>
                <w:rFonts w:ascii="標楷體" w:eastAsia="標楷體" w:hAnsi="標楷體" w:cs="新細明體" w:hint="eastAsia"/>
                <w:color w:val="000000"/>
                <w:sz w:val="26"/>
                <w:szCs w:val="26"/>
              </w:rPr>
              <w:lastRenderedPageBreak/>
              <w:t>力，並能反思內容主題，應用於日常生活中，有效處理問題。</w:t>
            </w:r>
          </w:p>
          <w:p w:rsidR="002F68AD" w:rsidRDefault="002F68AD" w:rsidP="00A222D6">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2F68AD" w:rsidRDefault="002F68AD" w:rsidP="00A222D6">
            <w:r>
              <w:rPr>
                <w:rFonts w:ascii="標楷體" w:eastAsia="標楷體" w:hAnsi="標楷體" w:cs="新細明體" w:hint="eastAsia"/>
                <w:color w:val="000000"/>
                <w:sz w:val="26"/>
                <w:szCs w:val="26"/>
              </w:rPr>
              <w:t>國-J-C1 閱讀各類</w:t>
            </w:r>
            <w:r>
              <w:rPr>
                <w:rFonts w:ascii="標楷體" w:eastAsia="標楷體" w:hAnsi="標楷體" w:cs="新細明體" w:hint="eastAsia"/>
                <w:color w:val="000000"/>
                <w:sz w:val="26"/>
                <w:szCs w:val="26"/>
              </w:rPr>
              <w:lastRenderedPageBreak/>
              <w:t>文本，從中培養道德觀、責任感、同理心，並能觀察生活環境，主動關懷社會，增進對公共議題的興趣。</w:t>
            </w:r>
          </w:p>
        </w:tc>
        <w:tc>
          <w:tcPr>
            <w:tcW w:w="4960"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lastRenderedPageBreak/>
              <w:t>‧引起活動</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1.請學生先搜尋「梁實秋」的相關資訊。</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2.請學生分享所蒐集到的資料。</w:t>
            </w:r>
          </w:p>
          <w:p w:rsidR="002F68AD" w:rsidRPr="00E958FF" w:rsidRDefault="00597D62" w:rsidP="00A222D6">
            <w:pPr>
              <w:spacing w:line="260" w:lineRule="exact"/>
              <w:rPr>
                <w:rFonts w:eastAsiaTheme="minorEastAsia"/>
                <w:sz w:val="20"/>
                <w:szCs w:val="20"/>
              </w:rPr>
            </w:pPr>
            <w:r>
              <w:rPr>
                <w:rFonts w:ascii="標楷體" w:eastAsia="標楷體" w:hAnsi="標楷體" w:cs="新細明體" w:hint="eastAsia"/>
                <w:color w:val="000000"/>
                <w:sz w:val="26"/>
                <w:szCs w:val="20"/>
              </w:rPr>
              <w:t>3</w:t>
            </w:r>
            <w:r w:rsidR="002F68AD" w:rsidRPr="00E958FF">
              <w:rPr>
                <w:rFonts w:ascii="標楷體" w:eastAsia="標楷體" w:hAnsi="標楷體" w:cs="新細明體" w:hint="eastAsia"/>
                <w:color w:val="000000"/>
                <w:sz w:val="26"/>
                <w:szCs w:val="20"/>
              </w:rPr>
              <w:t>.老師總結學生報告的內容，介紹作者生平、相關作品介紹──《雅舍小品》、翻譯莎士比亞之內容。</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‧發展活動</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1.透過影音認識作者（梁實秋）生平與寫作風格。</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2.透過學習單知道各種鳥類之不同，理解臺灣特有種的鳥類習性與山林。</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3.懂得欣賞鳥類的美好，進而培養學生走入山林。</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4.教導學生製作紙鳥，以及摹寫修辭練習，配合應用練習——譬喻、摹寫，讓各組針對主題，進行描述該物品、動物、植物等，並且上臺發表。</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‧總結活動</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針對本課已經習得的知識加以評量，檢測其學習狀況，並針對同學該次評量不足的部分予以加強。</w:t>
            </w:r>
          </w:p>
        </w:tc>
        <w:tc>
          <w:tcPr>
            <w:tcW w:w="2126"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1.學習單</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2.網路蒐集</w:t>
            </w:r>
          </w:p>
          <w:p w:rsidR="002F68AD" w:rsidRPr="00E958FF" w:rsidRDefault="002F68AD" w:rsidP="00A222D6">
            <w:pPr>
              <w:spacing w:line="260" w:lineRule="exact"/>
              <w:rPr>
                <w:rFonts w:eastAsiaTheme="minorEastAsia"/>
                <w:sz w:val="20"/>
                <w:szCs w:val="20"/>
              </w:rPr>
            </w:pPr>
          </w:p>
        </w:tc>
        <w:tc>
          <w:tcPr>
            <w:tcW w:w="3971"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【品德教育】</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【生命教育】</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【閱讀素養教育】</w:t>
            </w:r>
          </w:p>
        </w:tc>
      </w:tr>
      <w:tr w:rsidR="002F68AD" w:rsidTr="00C80C0F">
        <w:trPr>
          <w:trHeight w:val="1827"/>
        </w:trPr>
        <w:tc>
          <w:tcPr>
            <w:tcW w:w="670" w:type="dxa"/>
            <w:vAlign w:val="center"/>
          </w:tcPr>
          <w:p w:rsidR="002F68AD" w:rsidRDefault="002F68AD" w:rsidP="00A222D6">
            <w:pPr>
              <w:jc w:val="center"/>
              <w:rPr>
                <w:rFonts w:ascii="標楷體" w:eastAsia="標楷體" w:hAnsi="標楷體"/>
                <w:sz w:val="26"/>
                <w:szCs w:val="26"/>
              </w:rPr>
            </w:pPr>
            <w:r>
              <w:rPr>
                <w:rFonts w:ascii="標楷體" w:eastAsia="標楷體" w:hAnsi="標楷體"/>
                <w:sz w:val="26"/>
                <w:szCs w:val="26"/>
              </w:rPr>
              <w:lastRenderedPageBreak/>
              <w:t>十三</w:t>
            </w:r>
          </w:p>
        </w:tc>
        <w:tc>
          <w:tcPr>
            <w:tcW w:w="1417" w:type="dxa"/>
            <w:vAlign w:val="center"/>
          </w:tcPr>
          <w:p w:rsidR="002F68AD" w:rsidRPr="00E958FF" w:rsidRDefault="002F68AD" w:rsidP="00A222D6">
            <w:pPr>
              <w:spacing w:line="260" w:lineRule="exact"/>
              <w:ind w:leftChars="17" w:left="42" w:hanging="1"/>
              <w:jc w:val="center"/>
              <w:rPr>
                <w:rFonts w:eastAsiaTheme="minorEastAsia"/>
                <w:bCs/>
                <w:sz w:val="20"/>
                <w:szCs w:val="20"/>
              </w:rPr>
            </w:pPr>
            <w:r w:rsidRPr="00E958FF">
              <w:rPr>
                <w:rFonts w:ascii="標楷體" w:eastAsia="標楷體" w:hAnsi="標楷體" w:cs="新細明體" w:hint="eastAsia"/>
                <w:bCs/>
                <w:color w:val="000000"/>
                <w:sz w:val="26"/>
                <w:szCs w:val="20"/>
              </w:rPr>
              <w:t>第六課鳥</w:t>
            </w:r>
          </w:p>
        </w:tc>
        <w:tc>
          <w:tcPr>
            <w:tcW w:w="1277" w:type="dxa"/>
            <w:tcBorders>
              <w:right w:val="single" w:sz="4" w:space="0" w:color="auto"/>
            </w:tcBorders>
            <w:vAlign w:val="center"/>
          </w:tcPr>
          <w:p w:rsidR="002F68AD" w:rsidRDefault="002F68AD" w:rsidP="00A222D6">
            <w:r>
              <w:rPr>
                <w:rFonts w:ascii="標楷體" w:eastAsia="標楷體" w:hAnsi="標楷體" w:cs="新細明體" w:hint="eastAsia"/>
                <w:color w:val="000000"/>
                <w:sz w:val="26"/>
                <w:szCs w:val="26"/>
              </w:rPr>
              <w:t>國-J-A1 透過國語文的學習，認識生涯及生命的典範，建立正向價值觀，提高語文自學的興趣。</w:t>
            </w:r>
          </w:p>
          <w:p w:rsidR="002F68AD" w:rsidRDefault="002F68AD" w:rsidP="00A222D6">
            <w:r>
              <w:rPr>
                <w:rFonts w:ascii="標楷體" w:eastAsia="標楷體" w:hAnsi="標楷體" w:cs="新細明體" w:hint="eastAsia"/>
                <w:color w:val="000000"/>
                <w:sz w:val="26"/>
                <w:szCs w:val="26"/>
              </w:rPr>
              <w:t>國-J-A2 透過欣賞各類文本，培養</w:t>
            </w:r>
            <w:r>
              <w:rPr>
                <w:rFonts w:ascii="標楷體" w:eastAsia="標楷體" w:hAnsi="標楷體" w:cs="新細明體" w:hint="eastAsia"/>
                <w:color w:val="000000"/>
                <w:sz w:val="26"/>
                <w:szCs w:val="26"/>
              </w:rPr>
              <w:lastRenderedPageBreak/>
              <w:t>思辨的能力，並能反思內容主題，應用於日常生活中，有效處理問題。</w:t>
            </w:r>
          </w:p>
          <w:p w:rsidR="002F68AD" w:rsidRDefault="002F68AD" w:rsidP="00A222D6">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2F68AD" w:rsidRDefault="002F68AD" w:rsidP="00A222D6">
            <w:r>
              <w:rPr>
                <w:rFonts w:ascii="標楷體" w:eastAsia="標楷體" w:hAnsi="標楷體" w:cs="新細明體" w:hint="eastAsia"/>
                <w:color w:val="000000"/>
                <w:sz w:val="26"/>
                <w:szCs w:val="26"/>
              </w:rPr>
              <w:t xml:space="preserve">國-J-C1 </w:t>
            </w:r>
            <w:r>
              <w:rPr>
                <w:rFonts w:ascii="標楷體" w:eastAsia="標楷體" w:hAnsi="標楷體" w:cs="新細明體" w:hint="eastAsia"/>
                <w:color w:val="000000"/>
                <w:sz w:val="26"/>
                <w:szCs w:val="26"/>
              </w:rPr>
              <w:lastRenderedPageBreak/>
              <w:t>閱讀各類文本，從中培養道德觀、責任感、同理心，並能觀察生活環境，主動關懷社會，增進對公共議題的興趣。</w:t>
            </w:r>
          </w:p>
        </w:tc>
        <w:tc>
          <w:tcPr>
            <w:tcW w:w="4960"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lastRenderedPageBreak/>
              <w:t>‧引起活動</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1.透過課文內容、應用練習歸納本課要點及精神目標。</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2.播放影片：從中途家庭到永遠，膽小狗心心不再經歷分別。</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‧發展活動</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1.教導學生從課文中的作者的心情，進而體會愛護自然、與自然共處的重要性。</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2.以心智圖彙整本課重要資訊。</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3.相關鳥類保育之概念建立。</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‧總結活動</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針對本課已經習得的知識加以評量，檢測其學習狀況，並針對同學該次評量不足的部分予以加強。</w:t>
            </w:r>
          </w:p>
        </w:tc>
        <w:tc>
          <w:tcPr>
            <w:tcW w:w="2126"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1.學習單</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2.網路蒐集</w:t>
            </w:r>
          </w:p>
          <w:p w:rsidR="002F68AD" w:rsidRPr="00E958FF" w:rsidRDefault="00597D62" w:rsidP="00A222D6">
            <w:pPr>
              <w:spacing w:line="260" w:lineRule="exact"/>
              <w:rPr>
                <w:rFonts w:eastAsiaTheme="minorEastAsia"/>
                <w:sz w:val="20"/>
                <w:szCs w:val="20"/>
              </w:rPr>
            </w:pPr>
            <w:r>
              <w:rPr>
                <w:rFonts w:ascii="標楷體" w:eastAsia="標楷體" w:hAnsi="標楷體" w:cs="新細明體" w:hint="eastAsia"/>
                <w:color w:val="000000"/>
                <w:sz w:val="26"/>
                <w:szCs w:val="20"/>
              </w:rPr>
              <w:t>3</w:t>
            </w:r>
            <w:r w:rsidR="002F68AD" w:rsidRPr="00E958FF">
              <w:rPr>
                <w:rFonts w:ascii="標楷體" w:eastAsia="標楷體" w:hAnsi="標楷體" w:cs="新細明體" w:hint="eastAsia"/>
                <w:color w:val="000000"/>
                <w:sz w:val="26"/>
                <w:szCs w:val="20"/>
              </w:rPr>
              <w:t>.主題寫作</w:t>
            </w:r>
          </w:p>
        </w:tc>
        <w:tc>
          <w:tcPr>
            <w:tcW w:w="3971"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【品德教育】</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【生命教育】</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【閱讀素養教育】</w:t>
            </w:r>
          </w:p>
        </w:tc>
      </w:tr>
      <w:tr w:rsidR="002F68AD" w:rsidTr="00C80C0F">
        <w:trPr>
          <w:trHeight w:val="1827"/>
        </w:trPr>
        <w:tc>
          <w:tcPr>
            <w:tcW w:w="670" w:type="dxa"/>
            <w:vAlign w:val="center"/>
          </w:tcPr>
          <w:p w:rsidR="002F68AD" w:rsidRDefault="002F68AD" w:rsidP="00A222D6">
            <w:pPr>
              <w:jc w:val="center"/>
              <w:rPr>
                <w:rFonts w:ascii="標楷體" w:eastAsia="標楷體" w:hAnsi="標楷體"/>
                <w:sz w:val="26"/>
                <w:szCs w:val="26"/>
              </w:rPr>
            </w:pPr>
            <w:r>
              <w:rPr>
                <w:rFonts w:ascii="標楷體" w:eastAsia="標楷體" w:hAnsi="標楷體"/>
                <w:sz w:val="26"/>
                <w:szCs w:val="26"/>
              </w:rPr>
              <w:lastRenderedPageBreak/>
              <w:t>十四</w:t>
            </w:r>
          </w:p>
        </w:tc>
        <w:tc>
          <w:tcPr>
            <w:tcW w:w="1417" w:type="dxa"/>
            <w:vAlign w:val="center"/>
          </w:tcPr>
          <w:p w:rsidR="002F68AD" w:rsidRPr="00E958FF" w:rsidRDefault="002F68AD" w:rsidP="00A222D6">
            <w:pPr>
              <w:spacing w:line="260" w:lineRule="exact"/>
              <w:ind w:leftChars="17" w:left="42" w:hanging="1"/>
              <w:jc w:val="center"/>
              <w:rPr>
                <w:rFonts w:eastAsiaTheme="minorEastAsia"/>
                <w:bCs/>
                <w:sz w:val="20"/>
                <w:szCs w:val="20"/>
              </w:rPr>
            </w:pPr>
            <w:r w:rsidRPr="00E958FF">
              <w:rPr>
                <w:rFonts w:ascii="標楷體" w:eastAsia="標楷體" w:hAnsi="標楷體" w:cs="新細明體" w:hint="eastAsia"/>
                <w:bCs/>
                <w:color w:val="000000"/>
                <w:sz w:val="26"/>
                <w:szCs w:val="20"/>
              </w:rPr>
              <w:t>語文常識（二）</w:t>
            </w:r>
          </w:p>
          <w:p w:rsidR="002F68AD" w:rsidRPr="00E958FF" w:rsidRDefault="002F68AD" w:rsidP="00A222D6">
            <w:pPr>
              <w:spacing w:line="260" w:lineRule="exact"/>
              <w:ind w:leftChars="17" w:left="42" w:hanging="1"/>
              <w:jc w:val="center"/>
              <w:rPr>
                <w:rFonts w:eastAsiaTheme="minorEastAsia"/>
                <w:bCs/>
                <w:sz w:val="20"/>
                <w:szCs w:val="20"/>
              </w:rPr>
            </w:pPr>
            <w:r w:rsidRPr="00E958FF">
              <w:rPr>
                <w:rFonts w:ascii="標楷體" w:eastAsia="標楷體" w:hAnsi="標楷體" w:cs="新細明體" w:hint="eastAsia"/>
                <w:bCs/>
                <w:color w:val="000000"/>
                <w:sz w:val="26"/>
                <w:szCs w:val="20"/>
              </w:rPr>
              <w:t>語法（下）句子(第二次段考)</w:t>
            </w:r>
          </w:p>
        </w:tc>
        <w:tc>
          <w:tcPr>
            <w:tcW w:w="1277" w:type="dxa"/>
            <w:tcBorders>
              <w:right w:val="single" w:sz="4" w:space="0" w:color="auto"/>
            </w:tcBorders>
            <w:vAlign w:val="center"/>
          </w:tcPr>
          <w:p w:rsidR="002F68AD" w:rsidRDefault="002F68AD" w:rsidP="00A222D6">
            <w:r>
              <w:rPr>
                <w:rFonts w:ascii="標楷體" w:eastAsia="標楷體" w:hAnsi="標楷體" w:cs="新細明體" w:hint="eastAsia"/>
                <w:color w:val="000000"/>
                <w:sz w:val="26"/>
                <w:szCs w:val="26"/>
              </w:rPr>
              <w:t>國-J-B2 運用科技、資訊與各類媒體所提供的素材，進行檢索、統整、解釋及省思，並轉化成生活的能力與素養。</w:t>
            </w:r>
          </w:p>
          <w:p w:rsidR="002F68AD" w:rsidRDefault="002F68AD" w:rsidP="00A222D6">
            <w:r>
              <w:rPr>
                <w:rFonts w:ascii="標楷體" w:eastAsia="標楷體" w:hAnsi="標楷體" w:cs="新細明體" w:hint="eastAsia"/>
                <w:color w:val="000000"/>
                <w:sz w:val="26"/>
                <w:szCs w:val="26"/>
              </w:rPr>
              <w:lastRenderedPageBreak/>
              <w:t>國-J-C2 在國語文學習情境中，與他人合作學習，增進理解、溝通與包容的能力，在生活中建立友善的人際關係。</w:t>
            </w:r>
          </w:p>
        </w:tc>
        <w:tc>
          <w:tcPr>
            <w:tcW w:w="4960"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lastRenderedPageBreak/>
              <w:t>‧引起活動</w:t>
            </w:r>
          </w:p>
          <w:p w:rsidR="002F68AD" w:rsidRPr="00874528" w:rsidRDefault="002F68AD" w:rsidP="00A222D6">
            <w:pPr>
              <w:pStyle w:val="af3"/>
              <w:numPr>
                <w:ilvl w:val="0"/>
                <w:numId w:val="1"/>
              </w:numPr>
              <w:spacing w:line="260" w:lineRule="exact"/>
              <w:rPr>
                <w:rFonts w:eastAsiaTheme="minorEastAsia"/>
                <w:sz w:val="20"/>
                <w:szCs w:val="20"/>
              </w:rPr>
            </w:pPr>
            <w:r w:rsidRPr="00874528">
              <w:rPr>
                <w:rFonts w:ascii="標楷體" w:eastAsia="標楷體" w:hAnsi="標楷體" w:cs="新細明體" w:hint="eastAsia"/>
                <w:color w:val="000000"/>
                <w:sz w:val="26"/>
                <w:szCs w:val="20"/>
              </w:rPr>
              <w:t>介紹單句的基本組成。</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‧發展活動</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1.認識有無句與敘事句。</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2.認識表態句與判斷句。</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3.教師帶領同學撰寫應用練習並檢討習作。</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4.使用本單元所學的四種句子創作傳達情意簡訊。</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5.句子判斷分組競賽。</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‧總結活動</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針對本課已經習得的知識加以評量，檢測其學習狀況，並針對同學該次評量不足的部分予以加強。</w:t>
            </w:r>
          </w:p>
        </w:tc>
        <w:tc>
          <w:tcPr>
            <w:tcW w:w="2126"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1.口頭評量</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2.活動評量</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3.</w:t>
            </w:r>
            <w:r w:rsidR="00597D62">
              <w:rPr>
                <w:rFonts w:ascii="標楷體" w:eastAsia="標楷體" w:hAnsi="標楷體" w:cs="新細明體" w:hint="eastAsia"/>
                <w:color w:val="000000"/>
                <w:sz w:val="26"/>
                <w:szCs w:val="20"/>
              </w:rPr>
              <w:t>書面評量</w:t>
            </w:r>
          </w:p>
        </w:tc>
        <w:tc>
          <w:tcPr>
            <w:tcW w:w="3971"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w:t>
            </w:r>
            <w:hyperlink w:anchor="閱讀素養議題" w:history="1">
              <w:r w:rsidRPr="00E958FF">
                <w:rPr>
                  <w:rFonts w:ascii="標楷體" w:eastAsia="標楷體" w:hAnsi="標楷體" w:cs="新細明體" w:hint="eastAsia"/>
                  <w:color w:val="000000"/>
                  <w:sz w:val="26"/>
                  <w:szCs w:val="20"/>
                </w:rPr>
                <w:t>閱讀素養</w:t>
              </w:r>
            </w:hyperlink>
            <w:r w:rsidRPr="00E958FF">
              <w:rPr>
                <w:rFonts w:ascii="標楷體" w:eastAsia="標楷體" w:hAnsi="標楷體" w:cs="新細明體" w:hint="eastAsia"/>
                <w:color w:val="000000"/>
                <w:sz w:val="26"/>
                <w:szCs w:val="20"/>
              </w:rPr>
              <w:t>教育】</w:t>
            </w:r>
          </w:p>
        </w:tc>
      </w:tr>
      <w:tr w:rsidR="002F68AD" w:rsidTr="00C80C0F">
        <w:trPr>
          <w:trHeight w:val="1827"/>
        </w:trPr>
        <w:tc>
          <w:tcPr>
            <w:tcW w:w="670" w:type="dxa"/>
            <w:vAlign w:val="center"/>
          </w:tcPr>
          <w:p w:rsidR="002F68AD" w:rsidRDefault="002F68AD" w:rsidP="00A222D6">
            <w:pPr>
              <w:jc w:val="center"/>
              <w:rPr>
                <w:rFonts w:ascii="標楷體" w:eastAsia="標楷體" w:hAnsi="標楷體"/>
                <w:sz w:val="26"/>
                <w:szCs w:val="26"/>
              </w:rPr>
            </w:pPr>
            <w:r>
              <w:rPr>
                <w:rFonts w:ascii="標楷體" w:eastAsia="標楷體" w:hAnsi="標楷體"/>
                <w:sz w:val="26"/>
                <w:szCs w:val="26"/>
              </w:rPr>
              <w:t>十五</w:t>
            </w:r>
          </w:p>
        </w:tc>
        <w:tc>
          <w:tcPr>
            <w:tcW w:w="1417" w:type="dxa"/>
            <w:vAlign w:val="center"/>
          </w:tcPr>
          <w:p w:rsidR="002F68AD" w:rsidRPr="00E958FF" w:rsidRDefault="002F68AD" w:rsidP="00A222D6">
            <w:pPr>
              <w:spacing w:line="260" w:lineRule="exact"/>
              <w:ind w:leftChars="17" w:left="42" w:hanging="1"/>
              <w:jc w:val="center"/>
              <w:rPr>
                <w:rFonts w:eastAsiaTheme="minorEastAsia"/>
                <w:bCs/>
                <w:snapToGrid w:val="0"/>
                <w:sz w:val="20"/>
                <w:szCs w:val="20"/>
              </w:rPr>
            </w:pPr>
            <w:r w:rsidRPr="00E958FF">
              <w:rPr>
                <w:rFonts w:ascii="標楷體" w:eastAsia="標楷體" w:hAnsi="標楷體" w:cs="新細明體" w:hint="eastAsia"/>
                <w:bCs/>
                <w:color w:val="000000"/>
                <w:sz w:val="26"/>
                <w:szCs w:val="20"/>
              </w:rPr>
              <w:t>第七課張釋之執法</w:t>
            </w:r>
          </w:p>
        </w:tc>
        <w:tc>
          <w:tcPr>
            <w:tcW w:w="1277" w:type="dxa"/>
            <w:tcBorders>
              <w:right w:val="single" w:sz="4" w:space="0" w:color="auto"/>
            </w:tcBorders>
            <w:vAlign w:val="center"/>
          </w:tcPr>
          <w:p w:rsidR="002F68AD" w:rsidRDefault="002F68AD" w:rsidP="00A222D6">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2F68AD" w:rsidRDefault="002F68AD" w:rsidP="00A222D6">
            <w:r>
              <w:rPr>
                <w:rFonts w:ascii="標楷體" w:eastAsia="標楷體" w:hAnsi="標楷體" w:cs="新細明體" w:hint="eastAsia"/>
                <w:color w:val="000000"/>
                <w:sz w:val="26"/>
                <w:szCs w:val="26"/>
              </w:rPr>
              <w:t>國-J-B1 運用國語</w:t>
            </w:r>
            <w:r>
              <w:rPr>
                <w:rFonts w:ascii="標楷體" w:eastAsia="標楷體" w:hAnsi="標楷體" w:cs="新細明體" w:hint="eastAsia"/>
                <w:color w:val="000000"/>
                <w:sz w:val="26"/>
                <w:szCs w:val="26"/>
              </w:rPr>
              <w:lastRenderedPageBreak/>
              <w:t>文表情達意，增進閱讀理解，進而提升欣賞及評析文本的能力，並能傾聽他人的需求、理解他人的觀點，達到良性的人我溝通與互動。</w:t>
            </w:r>
          </w:p>
          <w:p w:rsidR="002F68AD" w:rsidRDefault="002F68AD" w:rsidP="00A222D6">
            <w:r>
              <w:rPr>
                <w:rFonts w:ascii="標楷體" w:eastAsia="標楷體" w:hAnsi="標楷體" w:cs="新細明體" w:hint="eastAsia"/>
                <w:color w:val="000000"/>
                <w:sz w:val="26"/>
                <w:szCs w:val="26"/>
              </w:rPr>
              <w:t>國-J-C1 閱讀各類文本，從中培養道德觀、責任感、同理心，並能觀察生活環境，主動關懷社會，增</w:t>
            </w:r>
            <w:r>
              <w:rPr>
                <w:rFonts w:ascii="標楷體" w:eastAsia="標楷體" w:hAnsi="標楷體" w:cs="新細明體" w:hint="eastAsia"/>
                <w:color w:val="000000"/>
                <w:sz w:val="26"/>
                <w:szCs w:val="26"/>
              </w:rPr>
              <w:lastRenderedPageBreak/>
              <w:t>進對公共議題的興趣。</w:t>
            </w:r>
          </w:p>
        </w:tc>
        <w:tc>
          <w:tcPr>
            <w:tcW w:w="4960" w:type="dxa"/>
            <w:vAlign w:val="center"/>
          </w:tcPr>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lastRenderedPageBreak/>
              <w:t>‧引起</w:t>
            </w:r>
            <w:r w:rsidRPr="00E958FF">
              <w:rPr>
                <w:rFonts w:ascii="標楷體" w:eastAsia="標楷體" w:hAnsi="標楷體" w:cs="新細明體" w:hint="eastAsia"/>
                <w:color w:val="000000"/>
                <w:sz w:val="26"/>
                <w:szCs w:val="20"/>
              </w:rPr>
              <w:t>活動</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利用影片加深學生對《史記》、司馬遷的了解。</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‧發展活動</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1.介紹《史記》一書：體例、內容在文學及史學上的地位、特色。</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2.教師講解課文，並請學生練習將本文翻譯成語體文。</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3.針對課文中易混淆字進行形音義比較說明。</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4.教師介紹《史記》中的張釋之形象，加深學生對《史記》及張釋之的認識。</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‧總結活動</w:t>
            </w:r>
          </w:p>
          <w:p w:rsidR="002F68AD" w:rsidRPr="00E958FF" w:rsidRDefault="002F68AD" w:rsidP="00A222D6">
            <w:pPr>
              <w:spacing w:line="260" w:lineRule="exact"/>
              <w:rPr>
                <w:rFonts w:eastAsiaTheme="minorEastAsia"/>
                <w:color w:val="0000FF"/>
                <w:sz w:val="20"/>
                <w:szCs w:val="20"/>
              </w:rPr>
            </w:pPr>
            <w:r w:rsidRPr="00E958FF">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2126" w:type="dxa"/>
            <w:vAlign w:val="center"/>
          </w:tcPr>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1.作業呈現</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2.口語表達</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3.文章朗誦</w:t>
            </w:r>
          </w:p>
        </w:tc>
        <w:tc>
          <w:tcPr>
            <w:tcW w:w="3971" w:type="dxa"/>
            <w:vAlign w:val="center"/>
          </w:tcPr>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【人權教育】</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【法治教育】</w:t>
            </w:r>
          </w:p>
        </w:tc>
      </w:tr>
      <w:tr w:rsidR="002F68AD" w:rsidTr="00C80C0F">
        <w:trPr>
          <w:trHeight w:val="1827"/>
        </w:trPr>
        <w:tc>
          <w:tcPr>
            <w:tcW w:w="670" w:type="dxa"/>
            <w:vAlign w:val="center"/>
          </w:tcPr>
          <w:p w:rsidR="002F68AD" w:rsidRDefault="002F68AD" w:rsidP="00A222D6">
            <w:pPr>
              <w:jc w:val="center"/>
              <w:rPr>
                <w:rFonts w:ascii="標楷體" w:eastAsia="標楷體" w:hAnsi="標楷體"/>
                <w:sz w:val="26"/>
                <w:szCs w:val="26"/>
              </w:rPr>
            </w:pPr>
            <w:r>
              <w:rPr>
                <w:rFonts w:ascii="標楷體" w:eastAsia="標楷體" w:hAnsi="標楷體"/>
                <w:sz w:val="26"/>
                <w:szCs w:val="26"/>
              </w:rPr>
              <w:lastRenderedPageBreak/>
              <w:t>十六</w:t>
            </w:r>
          </w:p>
        </w:tc>
        <w:tc>
          <w:tcPr>
            <w:tcW w:w="1417" w:type="dxa"/>
            <w:vAlign w:val="center"/>
          </w:tcPr>
          <w:p w:rsidR="002F68AD" w:rsidRPr="00E958FF" w:rsidRDefault="002F68AD" w:rsidP="00A222D6">
            <w:pPr>
              <w:spacing w:line="260" w:lineRule="exact"/>
              <w:ind w:leftChars="17" w:left="42" w:hanging="1"/>
              <w:jc w:val="center"/>
              <w:rPr>
                <w:rFonts w:eastAsiaTheme="minorEastAsia"/>
                <w:bCs/>
                <w:snapToGrid w:val="0"/>
                <w:sz w:val="20"/>
                <w:szCs w:val="20"/>
              </w:rPr>
            </w:pPr>
            <w:r w:rsidRPr="00E958FF">
              <w:rPr>
                <w:rFonts w:ascii="標楷體" w:eastAsia="標楷體" w:hAnsi="標楷體" w:cs="新細明體" w:hint="eastAsia"/>
                <w:bCs/>
                <w:color w:val="000000"/>
                <w:sz w:val="26"/>
                <w:szCs w:val="20"/>
              </w:rPr>
              <w:t>第七課張釋之執法</w:t>
            </w:r>
          </w:p>
        </w:tc>
        <w:tc>
          <w:tcPr>
            <w:tcW w:w="1277" w:type="dxa"/>
            <w:tcBorders>
              <w:right w:val="single" w:sz="4" w:space="0" w:color="auto"/>
            </w:tcBorders>
            <w:vAlign w:val="center"/>
          </w:tcPr>
          <w:p w:rsidR="002F68AD" w:rsidRDefault="002F68AD" w:rsidP="00A222D6">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2F68AD" w:rsidRDefault="002F68AD" w:rsidP="00A222D6">
            <w:r>
              <w:rPr>
                <w:rFonts w:ascii="標楷體" w:eastAsia="標楷體" w:hAnsi="標楷體" w:cs="新細明體" w:hint="eastAsia"/>
                <w:color w:val="000000"/>
                <w:sz w:val="26"/>
                <w:szCs w:val="26"/>
              </w:rPr>
              <w:t>國-J-B1 運用國語文表情達意，增進閱讀理解，進而提升欣賞及評析文本的能力，並能</w:t>
            </w:r>
            <w:r>
              <w:rPr>
                <w:rFonts w:ascii="標楷體" w:eastAsia="標楷體" w:hAnsi="標楷體" w:cs="新細明體" w:hint="eastAsia"/>
                <w:color w:val="000000"/>
                <w:sz w:val="26"/>
                <w:szCs w:val="26"/>
              </w:rPr>
              <w:lastRenderedPageBreak/>
              <w:t>傾聽他人的需求、理解他人的觀點，達到良性的人我溝通與互動。</w:t>
            </w:r>
          </w:p>
          <w:p w:rsidR="002F68AD" w:rsidRDefault="002F68AD" w:rsidP="00A222D6">
            <w:r>
              <w:rPr>
                <w:rFonts w:ascii="標楷體" w:eastAsia="標楷體" w:hAnsi="標楷體" w:cs="新細明體" w:hint="eastAsia"/>
                <w:color w:val="000000"/>
                <w:sz w:val="26"/>
                <w:szCs w:val="26"/>
              </w:rPr>
              <w:t>國-J-C1 閱讀各類文本，從中培養道德觀、責任感、同理心，並能觀察生活環境，主動關懷社會，增進對公共議題的興趣。</w:t>
            </w:r>
          </w:p>
        </w:tc>
        <w:tc>
          <w:tcPr>
            <w:tcW w:w="4960" w:type="dxa"/>
            <w:vAlign w:val="center"/>
          </w:tcPr>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lastRenderedPageBreak/>
              <w:t>‧引起</w:t>
            </w:r>
            <w:r w:rsidRPr="00E958FF">
              <w:rPr>
                <w:rFonts w:ascii="標楷體" w:eastAsia="標楷體" w:hAnsi="標楷體" w:cs="新細明體" w:hint="eastAsia"/>
                <w:color w:val="000000"/>
                <w:sz w:val="26"/>
                <w:szCs w:val="20"/>
              </w:rPr>
              <w:t>活動</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請學生角色扮演，分段誦讀〈張釋之執法〉。</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‧發展活動</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1.根據文章內容進行提問教學，並帶領學生體會文字背後的意境。</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2.強調情境假設：以「角色扮演」的方式，使人物形象變得更為具體、鮮明。</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3.請學生分享自己的親身經歷、生活實例，或是報章媒體的相關報導，藉此讓學生了解法治的重要性。</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‧總結活動</w:t>
            </w:r>
          </w:p>
          <w:p w:rsidR="002F68AD" w:rsidRPr="00E958FF" w:rsidRDefault="002F68AD" w:rsidP="00A222D6">
            <w:pPr>
              <w:spacing w:line="260" w:lineRule="exact"/>
              <w:rPr>
                <w:rFonts w:eastAsiaTheme="minorEastAsia"/>
                <w:color w:val="0000FF"/>
                <w:sz w:val="20"/>
                <w:szCs w:val="20"/>
              </w:rPr>
            </w:pPr>
            <w:r w:rsidRPr="00E958FF">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2126" w:type="dxa"/>
            <w:vAlign w:val="center"/>
          </w:tcPr>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1.作業呈現</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2.口語表達</w:t>
            </w:r>
          </w:p>
          <w:p w:rsidR="002F68AD" w:rsidRDefault="002F68AD" w:rsidP="00A222D6">
            <w:pPr>
              <w:spacing w:line="260" w:lineRule="exact"/>
              <w:rPr>
                <w:rFonts w:ascii="標楷體" w:eastAsia="標楷體" w:hAnsi="標楷體" w:cs="新細明體"/>
                <w:bCs/>
                <w:snapToGrid w:val="0"/>
                <w:color w:val="000000"/>
                <w:sz w:val="26"/>
                <w:szCs w:val="20"/>
              </w:rPr>
            </w:pPr>
            <w:r w:rsidRPr="00E958FF">
              <w:rPr>
                <w:rFonts w:ascii="標楷體" w:eastAsia="標楷體" w:hAnsi="標楷體" w:cs="新細明體" w:hint="eastAsia"/>
                <w:bCs/>
                <w:snapToGrid w:val="0"/>
                <w:color w:val="000000"/>
                <w:sz w:val="26"/>
                <w:szCs w:val="20"/>
              </w:rPr>
              <w:t>3.文章朗誦</w:t>
            </w:r>
          </w:p>
          <w:p w:rsidR="00597D62" w:rsidRPr="00E958FF" w:rsidRDefault="00597D62" w:rsidP="00A222D6">
            <w:pPr>
              <w:spacing w:line="260" w:lineRule="exact"/>
              <w:rPr>
                <w:rFonts w:eastAsiaTheme="minorEastAsia"/>
                <w:bCs/>
                <w:snapToGrid w:val="0"/>
                <w:sz w:val="20"/>
                <w:szCs w:val="20"/>
              </w:rPr>
            </w:pPr>
            <w:r>
              <w:rPr>
                <w:rFonts w:ascii="標楷體" w:eastAsia="標楷體" w:hAnsi="標楷體" w:cs="新細明體"/>
                <w:bCs/>
                <w:snapToGrid w:val="0"/>
                <w:color w:val="000000"/>
                <w:sz w:val="26"/>
                <w:szCs w:val="20"/>
              </w:rPr>
              <w:t>4.學習單</w:t>
            </w:r>
          </w:p>
        </w:tc>
        <w:tc>
          <w:tcPr>
            <w:tcW w:w="3971" w:type="dxa"/>
            <w:vAlign w:val="center"/>
          </w:tcPr>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【人權教育】</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【法治教育】</w:t>
            </w:r>
          </w:p>
        </w:tc>
      </w:tr>
      <w:tr w:rsidR="002F68AD" w:rsidTr="00C80C0F">
        <w:trPr>
          <w:trHeight w:val="1827"/>
        </w:trPr>
        <w:tc>
          <w:tcPr>
            <w:tcW w:w="670" w:type="dxa"/>
            <w:vAlign w:val="center"/>
          </w:tcPr>
          <w:p w:rsidR="002F68AD" w:rsidRDefault="002F68AD" w:rsidP="00A222D6">
            <w:pPr>
              <w:jc w:val="center"/>
              <w:rPr>
                <w:rFonts w:ascii="標楷體" w:eastAsia="標楷體" w:hAnsi="標楷體"/>
                <w:sz w:val="26"/>
                <w:szCs w:val="26"/>
              </w:rPr>
            </w:pPr>
            <w:r>
              <w:rPr>
                <w:rFonts w:ascii="標楷體" w:eastAsia="標楷體" w:hAnsi="標楷體"/>
                <w:sz w:val="26"/>
                <w:szCs w:val="26"/>
              </w:rPr>
              <w:t>十七</w:t>
            </w:r>
          </w:p>
        </w:tc>
        <w:tc>
          <w:tcPr>
            <w:tcW w:w="1417" w:type="dxa"/>
            <w:vAlign w:val="center"/>
          </w:tcPr>
          <w:p w:rsidR="002F68AD" w:rsidRPr="00E958FF" w:rsidRDefault="002F68AD" w:rsidP="00A222D6">
            <w:pPr>
              <w:spacing w:line="260" w:lineRule="exact"/>
              <w:ind w:leftChars="17" w:left="42" w:hanging="1"/>
              <w:jc w:val="center"/>
              <w:rPr>
                <w:rFonts w:eastAsiaTheme="minorEastAsia"/>
                <w:bCs/>
                <w:snapToGrid w:val="0"/>
                <w:sz w:val="20"/>
                <w:szCs w:val="20"/>
              </w:rPr>
            </w:pPr>
            <w:r w:rsidRPr="00E958FF">
              <w:rPr>
                <w:rFonts w:ascii="標楷體" w:eastAsia="標楷體" w:hAnsi="標楷體" w:cs="新細明體" w:hint="eastAsia"/>
                <w:bCs/>
                <w:color w:val="000000"/>
                <w:sz w:val="26"/>
                <w:szCs w:val="20"/>
              </w:rPr>
              <w:t>第七課張釋之執法</w:t>
            </w:r>
          </w:p>
        </w:tc>
        <w:tc>
          <w:tcPr>
            <w:tcW w:w="1277" w:type="dxa"/>
            <w:tcBorders>
              <w:right w:val="single" w:sz="4" w:space="0" w:color="auto"/>
            </w:tcBorders>
            <w:vAlign w:val="center"/>
          </w:tcPr>
          <w:p w:rsidR="002F68AD" w:rsidRDefault="002F68AD" w:rsidP="00A222D6">
            <w:r>
              <w:rPr>
                <w:rFonts w:ascii="標楷體" w:eastAsia="標楷體" w:hAnsi="標楷體" w:cs="新細明體" w:hint="eastAsia"/>
                <w:color w:val="000000"/>
                <w:sz w:val="26"/>
                <w:szCs w:val="26"/>
              </w:rPr>
              <w:t>國-J-A2 透過欣賞各類文本，培養思辨的能</w:t>
            </w:r>
            <w:r>
              <w:rPr>
                <w:rFonts w:ascii="標楷體" w:eastAsia="標楷體" w:hAnsi="標楷體" w:cs="新細明體" w:hint="eastAsia"/>
                <w:color w:val="000000"/>
                <w:sz w:val="26"/>
                <w:szCs w:val="26"/>
              </w:rPr>
              <w:lastRenderedPageBreak/>
              <w:t>力，並能反思內容主題，應用於日常生活中，有效處理問題。</w:t>
            </w:r>
          </w:p>
          <w:p w:rsidR="002F68AD" w:rsidRDefault="002F68AD" w:rsidP="00A222D6">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2F68AD" w:rsidRDefault="002F68AD" w:rsidP="00A222D6">
            <w:r>
              <w:rPr>
                <w:rFonts w:ascii="標楷體" w:eastAsia="標楷體" w:hAnsi="標楷體" w:cs="新細明體" w:hint="eastAsia"/>
                <w:color w:val="000000"/>
                <w:sz w:val="26"/>
                <w:szCs w:val="26"/>
              </w:rPr>
              <w:t>國-J-C1 閱讀各類</w:t>
            </w:r>
            <w:r>
              <w:rPr>
                <w:rFonts w:ascii="標楷體" w:eastAsia="標楷體" w:hAnsi="標楷體" w:cs="新細明體" w:hint="eastAsia"/>
                <w:color w:val="000000"/>
                <w:sz w:val="26"/>
                <w:szCs w:val="26"/>
              </w:rPr>
              <w:lastRenderedPageBreak/>
              <w:t>文本，從中培養道德觀、責任感、同理心，並能觀察生活環境，主動關懷社會，增進對公共議題的興趣。</w:t>
            </w:r>
          </w:p>
        </w:tc>
        <w:tc>
          <w:tcPr>
            <w:tcW w:w="4960" w:type="dxa"/>
            <w:vAlign w:val="center"/>
          </w:tcPr>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lastRenderedPageBreak/>
              <w:t>‧引起</w:t>
            </w:r>
            <w:r w:rsidRPr="00E958FF">
              <w:rPr>
                <w:rFonts w:ascii="標楷體" w:eastAsia="標楷體" w:hAnsi="標楷體" w:cs="新細明體" w:hint="eastAsia"/>
                <w:color w:val="000000"/>
                <w:sz w:val="26"/>
                <w:szCs w:val="20"/>
              </w:rPr>
              <w:t>活動</w:t>
            </w:r>
          </w:p>
          <w:p w:rsidR="002F68AD" w:rsidRPr="00E958FF" w:rsidRDefault="002F68AD" w:rsidP="00A222D6">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請學生回想生活中有聽過哪些敬謙詞，再請學生閱讀「語文充電站」</w:t>
            </w:r>
            <w:r w:rsidRPr="00E958FF">
              <w:rPr>
                <w:rFonts w:ascii="標楷體" w:eastAsia="標楷體" w:hAnsi="標楷體" w:cs="新細明體" w:hint="eastAsia"/>
                <w:bCs/>
                <w:snapToGrid w:val="0"/>
                <w:color w:val="000000"/>
                <w:sz w:val="26"/>
                <w:szCs w:val="20"/>
              </w:rPr>
              <w:t>。</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‧發展活動</w:t>
            </w:r>
          </w:p>
          <w:p w:rsidR="002F68AD"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1.</w:t>
            </w:r>
            <w:r>
              <w:rPr>
                <w:rFonts w:ascii="標楷體" w:eastAsia="標楷體" w:hAnsi="標楷體" w:cs="新細明體" w:hint="eastAsia"/>
                <w:bCs/>
                <w:snapToGrid w:val="0"/>
                <w:color w:val="000000"/>
                <w:sz w:val="26"/>
                <w:szCs w:val="20"/>
              </w:rPr>
              <w:t>請學生填寫課本「讀後檢測站」、「問題與討論」。</w:t>
            </w:r>
          </w:p>
          <w:p w:rsidR="002F68AD" w:rsidRDefault="002F68AD" w:rsidP="00A222D6">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2.提醒學生閱讀非連續性文本的技巧，限</w:t>
            </w:r>
            <w:r>
              <w:rPr>
                <w:rFonts w:ascii="標楷體" w:eastAsia="標楷體" w:hAnsi="標楷體" w:cs="新細明體" w:hint="eastAsia"/>
                <w:bCs/>
                <w:snapToGrid w:val="0"/>
                <w:color w:val="000000"/>
                <w:sz w:val="26"/>
                <w:szCs w:val="20"/>
              </w:rPr>
              <w:lastRenderedPageBreak/>
              <w:t>時讓學生作答。</w:t>
            </w:r>
          </w:p>
          <w:p w:rsidR="002F68AD" w:rsidRDefault="002F68AD" w:rsidP="00A222D6">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3.與同學討論「應用練習題」內容所提到的網路現況，並引用網路霸凌的相關新聞說明網路上留言或與朋友相處時要留意的地方。</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‧總結活動</w:t>
            </w:r>
          </w:p>
          <w:p w:rsidR="002F68AD" w:rsidRPr="00E958FF" w:rsidRDefault="002F68AD" w:rsidP="00A222D6">
            <w:pPr>
              <w:spacing w:line="260" w:lineRule="exact"/>
              <w:rPr>
                <w:rFonts w:eastAsiaTheme="minorEastAsia"/>
                <w:color w:val="0000FF"/>
                <w:sz w:val="20"/>
                <w:szCs w:val="20"/>
              </w:rPr>
            </w:pPr>
            <w:r w:rsidRPr="00E958FF">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2126" w:type="dxa"/>
            <w:vAlign w:val="center"/>
          </w:tcPr>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lastRenderedPageBreak/>
              <w:t>1.作業呈現</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2.口語表達</w:t>
            </w:r>
          </w:p>
          <w:p w:rsidR="002F68AD" w:rsidRDefault="002F68AD" w:rsidP="00A222D6">
            <w:pPr>
              <w:spacing w:line="260" w:lineRule="exact"/>
              <w:rPr>
                <w:rFonts w:ascii="標楷體" w:eastAsia="標楷體" w:hAnsi="標楷體" w:cs="新細明體"/>
                <w:bCs/>
                <w:snapToGrid w:val="0"/>
                <w:color w:val="000000"/>
                <w:sz w:val="26"/>
                <w:szCs w:val="20"/>
              </w:rPr>
            </w:pPr>
            <w:r w:rsidRPr="00E958FF">
              <w:rPr>
                <w:rFonts w:ascii="標楷體" w:eastAsia="標楷體" w:hAnsi="標楷體" w:cs="新細明體" w:hint="eastAsia"/>
                <w:bCs/>
                <w:snapToGrid w:val="0"/>
                <w:color w:val="000000"/>
                <w:sz w:val="26"/>
                <w:szCs w:val="20"/>
              </w:rPr>
              <w:t>3.文章朗誦</w:t>
            </w:r>
          </w:p>
          <w:p w:rsidR="00597D62" w:rsidRPr="00E958FF" w:rsidRDefault="00597D62" w:rsidP="00A222D6">
            <w:pPr>
              <w:spacing w:line="260" w:lineRule="exact"/>
              <w:rPr>
                <w:rFonts w:eastAsiaTheme="minorEastAsia"/>
                <w:bCs/>
                <w:snapToGrid w:val="0"/>
                <w:sz w:val="20"/>
                <w:szCs w:val="20"/>
              </w:rPr>
            </w:pPr>
            <w:r>
              <w:rPr>
                <w:rFonts w:ascii="標楷體" w:eastAsia="標楷體" w:hAnsi="標楷體" w:cs="新細明體"/>
                <w:bCs/>
                <w:snapToGrid w:val="0"/>
                <w:color w:val="000000"/>
                <w:sz w:val="26"/>
                <w:szCs w:val="20"/>
              </w:rPr>
              <w:t>4.學習單</w:t>
            </w:r>
          </w:p>
        </w:tc>
        <w:tc>
          <w:tcPr>
            <w:tcW w:w="3971" w:type="dxa"/>
            <w:vAlign w:val="center"/>
          </w:tcPr>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【人權教育】</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【法治教育】</w:t>
            </w:r>
          </w:p>
        </w:tc>
      </w:tr>
      <w:tr w:rsidR="002F68AD" w:rsidTr="00C80C0F">
        <w:trPr>
          <w:trHeight w:val="1827"/>
        </w:trPr>
        <w:tc>
          <w:tcPr>
            <w:tcW w:w="670" w:type="dxa"/>
            <w:vAlign w:val="center"/>
          </w:tcPr>
          <w:p w:rsidR="002F68AD" w:rsidRDefault="002F68AD" w:rsidP="00A222D6">
            <w:pPr>
              <w:jc w:val="center"/>
              <w:rPr>
                <w:rFonts w:ascii="標楷體" w:eastAsia="標楷體" w:hAnsi="標楷體"/>
                <w:sz w:val="26"/>
                <w:szCs w:val="26"/>
              </w:rPr>
            </w:pPr>
            <w:r>
              <w:rPr>
                <w:rFonts w:ascii="標楷體" w:eastAsia="標楷體" w:hAnsi="標楷體"/>
                <w:sz w:val="26"/>
                <w:szCs w:val="26"/>
              </w:rPr>
              <w:lastRenderedPageBreak/>
              <w:t>十八</w:t>
            </w:r>
          </w:p>
        </w:tc>
        <w:tc>
          <w:tcPr>
            <w:tcW w:w="1417" w:type="dxa"/>
            <w:vAlign w:val="center"/>
          </w:tcPr>
          <w:p w:rsidR="002F68AD" w:rsidRPr="00E958FF" w:rsidRDefault="002F68AD" w:rsidP="00A222D6">
            <w:pPr>
              <w:spacing w:line="260" w:lineRule="exact"/>
              <w:ind w:leftChars="17" w:left="42" w:hanging="1"/>
              <w:jc w:val="center"/>
              <w:rPr>
                <w:rFonts w:eastAsiaTheme="minorEastAsia"/>
                <w:bCs/>
                <w:sz w:val="20"/>
                <w:szCs w:val="20"/>
              </w:rPr>
            </w:pPr>
            <w:r w:rsidRPr="00E958FF">
              <w:rPr>
                <w:rFonts w:ascii="標楷體" w:eastAsia="標楷體" w:hAnsi="標楷體" w:cs="新細明體" w:hint="eastAsia"/>
                <w:bCs/>
                <w:color w:val="000000"/>
                <w:sz w:val="26"/>
                <w:szCs w:val="20"/>
              </w:rPr>
              <w:t>第八課生命中的碎珠</w:t>
            </w:r>
          </w:p>
        </w:tc>
        <w:tc>
          <w:tcPr>
            <w:tcW w:w="1277" w:type="dxa"/>
            <w:tcBorders>
              <w:right w:val="single" w:sz="4" w:space="0" w:color="auto"/>
            </w:tcBorders>
            <w:vAlign w:val="center"/>
          </w:tcPr>
          <w:p w:rsidR="002F68AD" w:rsidRDefault="002F68AD" w:rsidP="00A222D6">
            <w:r>
              <w:rPr>
                <w:rFonts w:ascii="標楷體" w:eastAsia="標楷體" w:hAnsi="標楷體" w:cs="新細明體" w:hint="eastAsia"/>
                <w:color w:val="000000"/>
                <w:sz w:val="26"/>
                <w:szCs w:val="26"/>
              </w:rPr>
              <w:t>國-J-A1 透過國語文的學習，認識生涯及生命的典範，建立正向價值觀，提高語文自學的興趣。</w:t>
            </w:r>
          </w:p>
          <w:p w:rsidR="002F68AD" w:rsidRDefault="002F68AD" w:rsidP="00A222D6">
            <w:r>
              <w:rPr>
                <w:rFonts w:ascii="標楷體" w:eastAsia="標楷體" w:hAnsi="標楷體" w:cs="新細明體" w:hint="eastAsia"/>
                <w:color w:val="000000"/>
                <w:sz w:val="26"/>
                <w:szCs w:val="26"/>
              </w:rPr>
              <w:t>國-J-A2 透過欣賞各類文本，培養</w:t>
            </w:r>
            <w:r>
              <w:rPr>
                <w:rFonts w:ascii="標楷體" w:eastAsia="標楷體" w:hAnsi="標楷體" w:cs="新細明體" w:hint="eastAsia"/>
                <w:color w:val="000000"/>
                <w:sz w:val="26"/>
                <w:szCs w:val="26"/>
              </w:rPr>
              <w:lastRenderedPageBreak/>
              <w:t>思辨的能力，並能反思內容主題，應用於日常生活中，有效處理問題。</w:t>
            </w:r>
          </w:p>
          <w:p w:rsidR="002F68AD" w:rsidRDefault="002F68AD" w:rsidP="00A222D6">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2F68AD" w:rsidRDefault="002F68AD" w:rsidP="00A222D6">
            <w:r>
              <w:rPr>
                <w:rFonts w:ascii="標楷體" w:eastAsia="標楷體" w:hAnsi="標楷體" w:cs="新細明體" w:hint="eastAsia"/>
                <w:color w:val="000000"/>
                <w:sz w:val="26"/>
                <w:szCs w:val="26"/>
              </w:rPr>
              <w:t xml:space="preserve">國-J-C1 </w:t>
            </w:r>
            <w:r>
              <w:rPr>
                <w:rFonts w:ascii="標楷體" w:eastAsia="標楷體" w:hAnsi="標楷體" w:cs="新細明體" w:hint="eastAsia"/>
                <w:color w:val="000000"/>
                <w:sz w:val="26"/>
                <w:szCs w:val="26"/>
              </w:rPr>
              <w:lastRenderedPageBreak/>
              <w:t>閱讀各類文本，從中培養道德觀、責任感、同理心，並能觀察生活環境，主動關懷社會，增進對公共議題的興趣。</w:t>
            </w:r>
          </w:p>
        </w:tc>
        <w:tc>
          <w:tcPr>
            <w:tcW w:w="4960"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lastRenderedPageBreak/>
              <w:t>‧引起活動</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課前一週發下學習單「生活時間分配表」：</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1.請學生這一週每日詳細記錄。</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2.藉由作息時間的歸納，清楚明瞭自身時間利用之情況。</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3.課前分析：時間花費各部分總數，按照比例列出。</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4.協助學生理解自己時間分配的優劣之處，點出零碎時間是否可以加以利用。</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‧發展活動</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1.透過影音認識作者（陳幸蕙）生平與寫作風格，以及相關作品介紹──〈浮生千山路〉（流行歌）、寫作暢銷文章。</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2.透過學習單知道時間掌握的重要性，把自己的「生活時間分配表」一起跟組員討論、分析。</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3.讓學生先能理解自己的時間安排上的盲點所在，而其中依序上臺發表自身運用時間記錄、歸納，互相學習觀摩，提出看法</w:t>
            </w:r>
            <w:r w:rsidRPr="00E958FF">
              <w:rPr>
                <w:rFonts w:ascii="標楷體" w:eastAsia="標楷體" w:hAnsi="標楷體" w:cs="新細明體" w:hint="eastAsia"/>
                <w:color w:val="000000"/>
                <w:sz w:val="26"/>
                <w:szCs w:val="20"/>
              </w:rPr>
              <w:lastRenderedPageBreak/>
              <w:t>及觀點，教師加以補充建議。</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4.引導學生思考自己如何善用自由時間。</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‧總結活動</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針對本課已經習得的知識加以評量，檢測其學習狀況，並針對同學該次評量不足的部分予以加強。</w:t>
            </w:r>
          </w:p>
        </w:tc>
        <w:tc>
          <w:tcPr>
            <w:tcW w:w="2126"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lastRenderedPageBreak/>
              <w:t>1.學習單</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2.網路蒐集</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3.口頭報告</w:t>
            </w:r>
          </w:p>
          <w:p w:rsidR="002F68AD" w:rsidRPr="00E958FF" w:rsidRDefault="002F68AD" w:rsidP="00A222D6">
            <w:pPr>
              <w:spacing w:line="260" w:lineRule="exact"/>
              <w:rPr>
                <w:rFonts w:eastAsiaTheme="minorEastAsia"/>
                <w:sz w:val="20"/>
                <w:szCs w:val="20"/>
              </w:rPr>
            </w:pPr>
          </w:p>
        </w:tc>
        <w:tc>
          <w:tcPr>
            <w:tcW w:w="3971"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【品德教育】</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【生命教育】</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【生涯規劃教育】</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【閱讀素養教育】</w:t>
            </w:r>
          </w:p>
        </w:tc>
      </w:tr>
      <w:tr w:rsidR="002F68AD" w:rsidTr="00C80C0F">
        <w:trPr>
          <w:trHeight w:val="1827"/>
        </w:trPr>
        <w:tc>
          <w:tcPr>
            <w:tcW w:w="670" w:type="dxa"/>
            <w:vAlign w:val="center"/>
          </w:tcPr>
          <w:p w:rsidR="002F68AD" w:rsidRDefault="002F68AD" w:rsidP="00A222D6">
            <w:pPr>
              <w:jc w:val="center"/>
              <w:rPr>
                <w:rFonts w:ascii="標楷體" w:eastAsia="標楷體" w:hAnsi="標楷體"/>
                <w:sz w:val="26"/>
                <w:szCs w:val="26"/>
              </w:rPr>
            </w:pPr>
            <w:r>
              <w:rPr>
                <w:rFonts w:ascii="標楷體" w:eastAsia="標楷體" w:hAnsi="標楷體"/>
                <w:sz w:val="26"/>
                <w:szCs w:val="26"/>
              </w:rPr>
              <w:lastRenderedPageBreak/>
              <w:t>十九</w:t>
            </w:r>
          </w:p>
        </w:tc>
        <w:tc>
          <w:tcPr>
            <w:tcW w:w="1417" w:type="dxa"/>
            <w:vAlign w:val="center"/>
          </w:tcPr>
          <w:p w:rsidR="002F68AD" w:rsidRPr="00E958FF" w:rsidRDefault="002F68AD" w:rsidP="00A222D6">
            <w:pPr>
              <w:spacing w:line="260" w:lineRule="exact"/>
              <w:ind w:leftChars="17" w:left="42" w:hanging="1"/>
              <w:jc w:val="center"/>
              <w:rPr>
                <w:rFonts w:eastAsiaTheme="minorEastAsia"/>
                <w:bCs/>
                <w:sz w:val="20"/>
                <w:szCs w:val="20"/>
              </w:rPr>
            </w:pPr>
            <w:r w:rsidRPr="00E958FF">
              <w:rPr>
                <w:rFonts w:ascii="標楷體" w:eastAsia="標楷體" w:hAnsi="標楷體" w:cs="新細明體" w:hint="eastAsia"/>
                <w:bCs/>
                <w:color w:val="000000"/>
                <w:sz w:val="26"/>
                <w:szCs w:val="20"/>
              </w:rPr>
              <w:t>第八課生命中的碎珠</w:t>
            </w:r>
          </w:p>
        </w:tc>
        <w:tc>
          <w:tcPr>
            <w:tcW w:w="1277" w:type="dxa"/>
            <w:tcBorders>
              <w:right w:val="single" w:sz="4" w:space="0" w:color="auto"/>
            </w:tcBorders>
            <w:vAlign w:val="center"/>
          </w:tcPr>
          <w:p w:rsidR="002F68AD" w:rsidRDefault="002F68AD" w:rsidP="00A222D6">
            <w:r>
              <w:rPr>
                <w:rFonts w:ascii="標楷體" w:eastAsia="標楷體" w:hAnsi="標楷體" w:cs="新細明體" w:hint="eastAsia"/>
                <w:color w:val="000000"/>
                <w:sz w:val="26"/>
                <w:szCs w:val="26"/>
              </w:rPr>
              <w:t>國-J-A1 透過國語文的學習，認識生涯及生命的典範，建立正向價值觀，提高語文自學的興趣。</w:t>
            </w:r>
          </w:p>
          <w:p w:rsidR="002F68AD" w:rsidRDefault="002F68AD" w:rsidP="00A222D6">
            <w:r>
              <w:rPr>
                <w:rFonts w:ascii="標楷體" w:eastAsia="標楷體" w:hAnsi="標楷體" w:cs="新細明體" w:hint="eastAsia"/>
                <w:color w:val="000000"/>
                <w:sz w:val="26"/>
                <w:szCs w:val="26"/>
              </w:rPr>
              <w:t>國-J-A2 透過欣賞各類文</w:t>
            </w:r>
            <w:r>
              <w:rPr>
                <w:rFonts w:ascii="標楷體" w:eastAsia="標楷體" w:hAnsi="標楷體" w:cs="新細明體" w:hint="eastAsia"/>
                <w:color w:val="000000"/>
                <w:sz w:val="26"/>
                <w:szCs w:val="26"/>
              </w:rPr>
              <w:lastRenderedPageBreak/>
              <w:t>本，培養思辨的能力，並能反思內容主題，應用於日常生活中，有效處理問題。</w:t>
            </w:r>
          </w:p>
          <w:p w:rsidR="002F68AD" w:rsidRDefault="002F68AD" w:rsidP="00A222D6">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2F68AD" w:rsidRDefault="002F68AD" w:rsidP="00A222D6">
            <w:r>
              <w:rPr>
                <w:rFonts w:ascii="標楷體" w:eastAsia="標楷體" w:hAnsi="標楷體" w:cs="新細明體" w:hint="eastAsia"/>
                <w:color w:val="000000"/>
                <w:sz w:val="26"/>
                <w:szCs w:val="26"/>
              </w:rPr>
              <w:lastRenderedPageBreak/>
              <w:t>國-J-C1 閱讀各類文本，從中培養道德觀、責任感、同理心，並能觀察生活環境，主動關懷社會，增進對公共議題的興趣。</w:t>
            </w:r>
          </w:p>
        </w:tc>
        <w:tc>
          <w:tcPr>
            <w:tcW w:w="4960"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lastRenderedPageBreak/>
              <w:t>‧引起活動</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透過課文內容、應用練習歸納本課要點及精神目標。</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‧發展活動</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1.教導學生從課文中的理解善用時間的重要性。</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2.以心智圖彙整本課重要資訊。</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3.配合應用練習——議論文，</w:t>
            </w:r>
            <w:r>
              <w:rPr>
                <w:rFonts w:ascii="標楷體" w:eastAsia="標楷體" w:hAnsi="標楷體" w:cs="新細明體" w:hint="eastAsia"/>
                <w:color w:val="000000"/>
                <w:sz w:val="26"/>
                <w:szCs w:val="20"/>
              </w:rPr>
              <w:t>引用學習過的</w:t>
            </w:r>
            <w:r w:rsidRPr="00E958FF">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謝天</w:t>
            </w:r>
            <w:r w:rsidRPr="00E958FF">
              <w:rPr>
                <w:rFonts w:ascii="標楷體" w:eastAsia="標楷體" w:hAnsi="標楷體" w:cs="新細明體" w:hint="eastAsia"/>
                <w:color w:val="000000"/>
                <w:sz w:val="26"/>
                <w:szCs w:val="20"/>
              </w:rPr>
              <w:t>〉</w:t>
            </w:r>
            <w:r>
              <w:rPr>
                <w:rFonts w:ascii="標楷體" w:eastAsia="標楷體" w:hAnsi="標楷體" w:cs="新細明體" w:hint="eastAsia"/>
                <w:color w:val="000000"/>
                <w:sz w:val="26"/>
                <w:szCs w:val="20"/>
              </w:rPr>
              <w:t>一文，說明使用的議論文三要訴，</w:t>
            </w:r>
            <w:r w:rsidRPr="00E958FF">
              <w:rPr>
                <w:rFonts w:ascii="標楷體" w:eastAsia="標楷體" w:hAnsi="標楷體" w:cs="新細明體" w:hint="eastAsia"/>
                <w:color w:val="000000"/>
                <w:sz w:val="26"/>
                <w:szCs w:val="20"/>
              </w:rPr>
              <w:t>並</w:t>
            </w:r>
            <w:r>
              <w:rPr>
                <w:rFonts w:ascii="標楷體" w:eastAsia="標楷體" w:hAnsi="標楷體" w:cs="新細明體" w:hint="eastAsia"/>
                <w:color w:val="000000"/>
                <w:sz w:val="26"/>
                <w:szCs w:val="20"/>
              </w:rPr>
              <w:t>引導學生練習舉事例</w:t>
            </w:r>
            <w:r w:rsidRPr="00E958FF">
              <w:rPr>
                <w:rFonts w:ascii="標楷體" w:eastAsia="標楷體" w:hAnsi="標楷體" w:cs="新細明體" w:hint="eastAsia"/>
                <w:color w:val="000000"/>
                <w:sz w:val="26"/>
                <w:szCs w:val="20"/>
              </w:rPr>
              <w:t>的方式</w:t>
            </w:r>
            <w:r>
              <w:rPr>
                <w:rFonts w:ascii="標楷體" w:eastAsia="標楷體" w:hAnsi="標楷體" w:cs="新細明體" w:hint="eastAsia"/>
                <w:color w:val="000000"/>
                <w:sz w:val="26"/>
                <w:szCs w:val="20"/>
              </w:rPr>
              <w:t>闡述論點</w:t>
            </w:r>
            <w:r w:rsidRPr="00E958FF">
              <w:rPr>
                <w:rFonts w:ascii="標楷體" w:eastAsia="標楷體" w:hAnsi="標楷體" w:cs="新細明體" w:hint="eastAsia"/>
                <w:color w:val="000000"/>
                <w:sz w:val="26"/>
                <w:szCs w:val="20"/>
              </w:rPr>
              <w:t>的技巧。</w:t>
            </w:r>
          </w:p>
          <w:p w:rsidR="002F68AD" w:rsidRPr="00E958FF" w:rsidRDefault="002F68AD" w:rsidP="00A222D6">
            <w:pPr>
              <w:spacing w:line="260" w:lineRule="exact"/>
              <w:rPr>
                <w:rFonts w:eastAsiaTheme="minorEastAsia"/>
                <w:sz w:val="20"/>
                <w:szCs w:val="20"/>
              </w:rPr>
            </w:pP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‧總結活動</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創作練習：</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1.創作一篇設喻說理的文章。</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2.題目自訂。</w:t>
            </w:r>
          </w:p>
        </w:tc>
        <w:tc>
          <w:tcPr>
            <w:tcW w:w="2126"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1.學習單</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2.網路蒐集</w:t>
            </w:r>
          </w:p>
          <w:p w:rsidR="002F68AD" w:rsidRPr="00E958FF" w:rsidRDefault="00597D62" w:rsidP="00A222D6">
            <w:pPr>
              <w:spacing w:line="260" w:lineRule="exact"/>
              <w:rPr>
                <w:rFonts w:eastAsiaTheme="minorEastAsia"/>
                <w:sz w:val="20"/>
                <w:szCs w:val="20"/>
              </w:rPr>
            </w:pPr>
            <w:r>
              <w:rPr>
                <w:rFonts w:ascii="標楷體" w:eastAsia="標楷體" w:hAnsi="標楷體" w:cs="新細明體" w:hint="eastAsia"/>
                <w:color w:val="000000"/>
                <w:sz w:val="26"/>
                <w:szCs w:val="20"/>
              </w:rPr>
              <w:t>3</w:t>
            </w:r>
            <w:r w:rsidR="002F68AD" w:rsidRPr="00E958FF">
              <w:rPr>
                <w:rFonts w:ascii="標楷體" w:eastAsia="標楷體" w:hAnsi="標楷體" w:cs="新細明體" w:hint="eastAsia"/>
                <w:color w:val="000000"/>
                <w:sz w:val="26"/>
                <w:szCs w:val="20"/>
              </w:rPr>
              <w:t>.主題寫作</w:t>
            </w:r>
          </w:p>
        </w:tc>
        <w:tc>
          <w:tcPr>
            <w:tcW w:w="3971"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【品德教育】</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【生命教育】</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【生涯規劃教育】</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【閱讀素養教育】</w:t>
            </w:r>
          </w:p>
        </w:tc>
      </w:tr>
      <w:tr w:rsidR="002F68AD" w:rsidTr="00C80C0F">
        <w:trPr>
          <w:trHeight w:val="1827"/>
        </w:trPr>
        <w:tc>
          <w:tcPr>
            <w:tcW w:w="670" w:type="dxa"/>
            <w:vAlign w:val="center"/>
          </w:tcPr>
          <w:p w:rsidR="002F68AD" w:rsidRDefault="002F68AD" w:rsidP="00A222D6">
            <w:pPr>
              <w:jc w:val="center"/>
              <w:rPr>
                <w:rFonts w:ascii="標楷體" w:eastAsia="標楷體" w:hAnsi="標楷體"/>
                <w:sz w:val="26"/>
                <w:szCs w:val="26"/>
              </w:rPr>
            </w:pPr>
            <w:r>
              <w:rPr>
                <w:rFonts w:ascii="標楷體" w:eastAsia="標楷體" w:hAnsi="標楷體"/>
                <w:sz w:val="26"/>
                <w:szCs w:val="26"/>
              </w:rPr>
              <w:lastRenderedPageBreak/>
              <w:t>二十</w:t>
            </w:r>
          </w:p>
        </w:tc>
        <w:tc>
          <w:tcPr>
            <w:tcW w:w="1417" w:type="dxa"/>
            <w:vAlign w:val="center"/>
          </w:tcPr>
          <w:p w:rsidR="002F68AD" w:rsidRPr="00E958FF" w:rsidRDefault="002F68AD" w:rsidP="00A222D6">
            <w:pPr>
              <w:spacing w:line="260" w:lineRule="exact"/>
              <w:jc w:val="center"/>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第九課一棵開花的樹</w:t>
            </w:r>
          </w:p>
        </w:tc>
        <w:tc>
          <w:tcPr>
            <w:tcW w:w="1277" w:type="dxa"/>
            <w:tcBorders>
              <w:right w:val="single" w:sz="4" w:space="0" w:color="auto"/>
            </w:tcBorders>
            <w:vAlign w:val="center"/>
          </w:tcPr>
          <w:p w:rsidR="002F68AD" w:rsidRDefault="002F68AD" w:rsidP="00A222D6">
            <w:r>
              <w:rPr>
                <w:rFonts w:ascii="標楷體" w:eastAsia="標楷體" w:hAnsi="標楷體" w:cs="新細明體" w:hint="eastAsia"/>
                <w:color w:val="000000"/>
                <w:sz w:val="26"/>
                <w:szCs w:val="26"/>
              </w:rPr>
              <w:t>國-J-A1 透過國語文的學習，認識生涯及生命的典範，建立正向價值觀，提高語文自學的興趣。</w:t>
            </w:r>
          </w:p>
          <w:p w:rsidR="002F68AD" w:rsidRDefault="002F68AD" w:rsidP="00A222D6">
            <w:r>
              <w:rPr>
                <w:rFonts w:ascii="標楷體" w:eastAsia="標楷體" w:hAnsi="標楷體" w:cs="新細明體" w:hint="eastAsia"/>
                <w:color w:val="000000"/>
                <w:sz w:val="26"/>
                <w:szCs w:val="26"/>
              </w:rPr>
              <w:t>國-J-B1 運用國語</w:t>
            </w:r>
            <w:r>
              <w:rPr>
                <w:rFonts w:ascii="標楷體" w:eastAsia="標楷體" w:hAnsi="標楷體" w:cs="新細明體" w:hint="eastAsia"/>
                <w:color w:val="000000"/>
                <w:sz w:val="26"/>
                <w:szCs w:val="26"/>
              </w:rPr>
              <w:lastRenderedPageBreak/>
              <w:t>文表情達意，增進閱讀理解，進而提升欣賞及評析文本的能力，並能傾聽他人的需求、理解他人的觀點，達到良性的人我溝通與互動。</w:t>
            </w:r>
          </w:p>
          <w:p w:rsidR="002F68AD" w:rsidRDefault="002F68AD" w:rsidP="00A222D6">
            <w:r>
              <w:rPr>
                <w:rFonts w:ascii="標楷體" w:eastAsia="標楷體" w:hAnsi="標楷體" w:cs="新細明體" w:hint="eastAsia"/>
                <w:color w:val="000000"/>
                <w:sz w:val="26"/>
                <w:szCs w:val="26"/>
              </w:rPr>
              <w:t>國-J-C2 在國語文學習情境中，與他人合作學習，增進理解、溝通與包容的能力，在生活中建立友善</w:t>
            </w:r>
            <w:r>
              <w:rPr>
                <w:rFonts w:ascii="標楷體" w:eastAsia="標楷體" w:hAnsi="標楷體" w:cs="新細明體" w:hint="eastAsia"/>
                <w:color w:val="000000"/>
                <w:sz w:val="26"/>
                <w:szCs w:val="26"/>
              </w:rPr>
              <w:lastRenderedPageBreak/>
              <w:t>的人際關係。</w:t>
            </w:r>
          </w:p>
        </w:tc>
        <w:tc>
          <w:tcPr>
            <w:tcW w:w="4960"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bCs/>
                <w:snapToGrid w:val="0"/>
                <w:color w:val="000000"/>
                <w:sz w:val="26"/>
                <w:szCs w:val="20"/>
              </w:rPr>
              <w:lastRenderedPageBreak/>
              <w:t>‧</w:t>
            </w:r>
            <w:r w:rsidRPr="00E958FF">
              <w:rPr>
                <w:rFonts w:ascii="標楷體" w:eastAsia="標楷體" w:hAnsi="標楷體" w:cs="新細明體" w:hint="eastAsia"/>
                <w:color w:val="000000"/>
                <w:sz w:val="26"/>
                <w:szCs w:val="20"/>
              </w:rPr>
              <w:t>引起活動</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1.播放「一棵開花的樹」，並請學生分享聆聽的感受。</w:t>
            </w:r>
          </w:p>
          <w:p w:rsidR="002F68AD" w:rsidRPr="00E958FF" w:rsidRDefault="00597D62" w:rsidP="00A222D6">
            <w:pPr>
              <w:spacing w:line="260" w:lineRule="exact"/>
              <w:rPr>
                <w:rFonts w:eastAsiaTheme="minorEastAsia"/>
                <w:sz w:val="20"/>
                <w:szCs w:val="20"/>
              </w:rPr>
            </w:pPr>
            <w:r>
              <w:rPr>
                <w:rFonts w:ascii="標楷體" w:eastAsia="標楷體" w:hAnsi="標楷體" w:cs="新細明體" w:hint="eastAsia"/>
                <w:color w:val="000000"/>
                <w:sz w:val="26"/>
                <w:szCs w:val="20"/>
              </w:rPr>
              <w:t>2</w:t>
            </w:r>
            <w:r w:rsidR="002F68AD" w:rsidRPr="00E958FF">
              <w:rPr>
                <w:rFonts w:ascii="標楷體" w:eastAsia="標楷體" w:hAnsi="標楷體" w:cs="新細明體" w:hint="eastAsia"/>
                <w:color w:val="000000"/>
                <w:sz w:val="26"/>
                <w:szCs w:val="20"/>
              </w:rPr>
              <w:t>.教師說明席慕蓉的詩經常被譜成曲，藉由詩句與旋律，抒發情感。</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bCs/>
                <w:snapToGrid w:val="0"/>
                <w:color w:val="000000"/>
                <w:sz w:val="26"/>
                <w:szCs w:val="20"/>
              </w:rPr>
              <w:t>‧</w:t>
            </w:r>
            <w:r w:rsidRPr="00E958FF">
              <w:rPr>
                <w:rFonts w:ascii="標楷體" w:eastAsia="標楷體" w:hAnsi="標楷體" w:cs="新細明體" w:hint="eastAsia"/>
                <w:color w:val="000000"/>
                <w:sz w:val="26"/>
                <w:szCs w:val="20"/>
              </w:rPr>
              <w:t>發展活動</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1.作者介紹、創作特色及文學地位。</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2.文本分析、課文注釋及生難字詞講解。</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3.文本結構分析、應用練習、相關延伸成語探討。</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4.讓學生欣賞網站（每天為你讀一首詩：一棵開花的樹），引導運用詩句與意象來表達心中情感。</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5.請學生思索並分享與愛情有關的新詩。</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6請學生分組討論友情的特質與愛情的特質有何異同？</w:t>
            </w:r>
          </w:p>
          <w:p w:rsidR="002F68AD" w:rsidRPr="00E958FF" w:rsidRDefault="00597D62" w:rsidP="00A222D6">
            <w:pPr>
              <w:spacing w:line="260" w:lineRule="exact"/>
              <w:rPr>
                <w:rFonts w:eastAsiaTheme="minorEastAsia"/>
                <w:sz w:val="20"/>
                <w:szCs w:val="20"/>
              </w:rPr>
            </w:pPr>
            <w:r>
              <w:rPr>
                <w:rFonts w:ascii="標楷體" w:eastAsia="標楷體" w:hAnsi="標楷體" w:cs="新細明體" w:hint="eastAsia"/>
                <w:color w:val="000000"/>
                <w:sz w:val="26"/>
                <w:szCs w:val="20"/>
              </w:rPr>
              <w:t>7</w:t>
            </w:r>
            <w:r w:rsidR="002F68AD" w:rsidRPr="00E958FF">
              <w:rPr>
                <w:rFonts w:ascii="標楷體" w:eastAsia="標楷體" w:hAnsi="標楷體" w:cs="新細明體" w:hint="eastAsia"/>
                <w:color w:val="000000"/>
                <w:sz w:val="26"/>
                <w:szCs w:val="20"/>
              </w:rPr>
              <w:t>.請學生回家完成習作評量。</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lastRenderedPageBreak/>
              <w:t>‧總結活動</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2126"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lastRenderedPageBreak/>
              <w:t>1.課程討論</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2.應用練習、習作</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3.愛情與友情學習單</w:t>
            </w:r>
          </w:p>
          <w:p w:rsidR="002F68AD" w:rsidRPr="00E958FF" w:rsidRDefault="002F68AD" w:rsidP="00A222D6">
            <w:pPr>
              <w:spacing w:line="260" w:lineRule="exact"/>
              <w:rPr>
                <w:rFonts w:eastAsiaTheme="minorEastAsia"/>
                <w:sz w:val="20"/>
                <w:szCs w:val="20"/>
              </w:rPr>
            </w:pPr>
          </w:p>
        </w:tc>
        <w:tc>
          <w:tcPr>
            <w:tcW w:w="3971"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【性別平等教育】</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【閱讀素養教育】</w:t>
            </w:r>
          </w:p>
        </w:tc>
      </w:tr>
      <w:tr w:rsidR="002F68AD" w:rsidTr="00C80C0F">
        <w:trPr>
          <w:trHeight w:val="1827"/>
        </w:trPr>
        <w:tc>
          <w:tcPr>
            <w:tcW w:w="670" w:type="dxa"/>
            <w:vAlign w:val="center"/>
          </w:tcPr>
          <w:p w:rsidR="002F68AD" w:rsidRDefault="002F68AD" w:rsidP="00A222D6">
            <w:pPr>
              <w:jc w:val="center"/>
              <w:rPr>
                <w:rFonts w:ascii="標楷體" w:eastAsia="標楷體" w:hAnsi="標楷體"/>
                <w:sz w:val="26"/>
                <w:szCs w:val="26"/>
              </w:rPr>
            </w:pPr>
            <w:r>
              <w:rPr>
                <w:rFonts w:ascii="標楷體" w:eastAsia="標楷體" w:hAnsi="標楷體" w:hint="eastAsia"/>
                <w:sz w:val="26"/>
                <w:szCs w:val="26"/>
              </w:rPr>
              <w:lastRenderedPageBreak/>
              <w:t>二十一</w:t>
            </w:r>
          </w:p>
        </w:tc>
        <w:tc>
          <w:tcPr>
            <w:tcW w:w="1417" w:type="dxa"/>
            <w:vAlign w:val="center"/>
          </w:tcPr>
          <w:p w:rsidR="002F68AD" w:rsidRPr="002F68AD" w:rsidRDefault="002F68AD" w:rsidP="002F68AD">
            <w:pPr>
              <w:spacing w:line="260" w:lineRule="exact"/>
              <w:ind w:leftChars="17" w:left="42" w:hanging="1"/>
              <w:jc w:val="center"/>
              <w:rPr>
                <w:bCs/>
                <w:sz w:val="20"/>
                <w:szCs w:val="20"/>
              </w:rPr>
            </w:pPr>
            <w:r w:rsidRPr="00E958FF">
              <w:rPr>
                <w:rFonts w:ascii="標楷體" w:eastAsia="標楷體" w:hAnsi="標楷體" w:cs="新細明體" w:hint="eastAsia"/>
                <w:bCs/>
                <w:snapToGrid w:val="0"/>
                <w:color w:val="000000"/>
                <w:sz w:val="26"/>
                <w:szCs w:val="20"/>
              </w:rPr>
              <w:t>第十課畫的哀傷</w:t>
            </w:r>
            <w:r w:rsidRPr="003C614D">
              <w:rPr>
                <w:rFonts w:ascii="標楷體" w:eastAsia="標楷體" w:hAnsi="標楷體" w:cs="新細明體" w:hint="eastAsia"/>
                <w:bCs/>
                <w:color w:val="000000"/>
                <w:sz w:val="26"/>
                <w:szCs w:val="20"/>
              </w:rPr>
              <w:t>(第三次段考)</w:t>
            </w:r>
          </w:p>
        </w:tc>
        <w:tc>
          <w:tcPr>
            <w:tcW w:w="1277" w:type="dxa"/>
            <w:tcBorders>
              <w:right w:val="single" w:sz="4" w:space="0" w:color="auto"/>
            </w:tcBorders>
            <w:vAlign w:val="center"/>
          </w:tcPr>
          <w:p w:rsidR="002F68AD" w:rsidRDefault="002F68AD" w:rsidP="00A222D6">
            <w:r>
              <w:rPr>
                <w:rFonts w:ascii="標楷體" w:eastAsia="標楷體" w:hAnsi="標楷體" w:cs="新細明體" w:hint="eastAsia"/>
                <w:color w:val="000000"/>
                <w:sz w:val="26"/>
                <w:szCs w:val="26"/>
              </w:rPr>
              <w:t>國-J-A1 透過國語文的學習，認識生涯及生命的典範，建立正向價值觀，提高語文自學的興趣。</w:t>
            </w:r>
          </w:p>
          <w:p w:rsidR="002F68AD" w:rsidRDefault="002F68AD" w:rsidP="00A222D6">
            <w:r>
              <w:rPr>
                <w:rFonts w:ascii="標楷體" w:eastAsia="標楷體" w:hAnsi="標楷體" w:cs="新細明體" w:hint="eastAsia"/>
                <w:color w:val="000000"/>
                <w:sz w:val="26"/>
                <w:szCs w:val="26"/>
              </w:rPr>
              <w:t>國-J-A2 透過欣賞各類文本，培養思辨的能力，並能反思內容主題，應用於日常生活中，有效處理</w:t>
            </w:r>
            <w:r>
              <w:rPr>
                <w:rFonts w:ascii="標楷體" w:eastAsia="標楷體" w:hAnsi="標楷體" w:cs="新細明體" w:hint="eastAsia"/>
                <w:color w:val="000000"/>
                <w:sz w:val="26"/>
                <w:szCs w:val="26"/>
              </w:rPr>
              <w:lastRenderedPageBreak/>
              <w:t>問題。</w:t>
            </w:r>
          </w:p>
          <w:p w:rsidR="002F68AD" w:rsidRDefault="002F68AD" w:rsidP="00A222D6">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2F68AD" w:rsidRDefault="002F68AD" w:rsidP="00A222D6">
            <w:r>
              <w:rPr>
                <w:rFonts w:ascii="標楷體" w:eastAsia="標楷體" w:hAnsi="標楷體" w:cs="新細明體" w:hint="eastAsia"/>
                <w:color w:val="000000"/>
                <w:sz w:val="26"/>
                <w:szCs w:val="26"/>
              </w:rPr>
              <w:t>國-J-C2 在國語文學習情境中，與他人合作學習，增進理解、溝通與包容</w:t>
            </w:r>
            <w:r>
              <w:rPr>
                <w:rFonts w:ascii="標楷體" w:eastAsia="標楷體" w:hAnsi="標楷體" w:cs="新細明體" w:hint="eastAsia"/>
                <w:color w:val="000000"/>
                <w:sz w:val="26"/>
                <w:szCs w:val="26"/>
              </w:rPr>
              <w:lastRenderedPageBreak/>
              <w:t>的能力，在生活中建立友善的人際關係。</w:t>
            </w:r>
          </w:p>
        </w:tc>
        <w:tc>
          <w:tcPr>
            <w:tcW w:w="4960"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lastRenderedPageBreak/>
              <w:t>‧引起活動</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1.請學生分享與朋友相處的經驗。</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2.蒐集從網站上或書籍中找到關於友情的故事，鼓勵學生發表感想。</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bCs/>
                <w:snapToGrid w:val="0"/>
                <w:color w:val="000000"/>
                <w:sz w:val="26"/>
                <w:szCs w:val="20"/>
              </w:rPr>
              <w:t>‧</w:t>
            </w:r>
            <w:r w:rsidRPr="00E958FF">
              <w:rPr>
                <w:rFonts w:ascii="標楷體" w:eastAsia="標楷體" w:hAnsi="標楷體" w:cs="新細明體" w:hint="eastAsia"/>
                <w:color w:val="000000"/>
                <w:sz w:val="26"/>
                <w:szCs w:val="20"/>
              </w:rPr>
              <w:t>發展活動</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1.作者介紹。</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2.介紹小說的要素與結構。</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3.文本分析與分組討論。</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‧總結活動</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p w:rsidR="002F68AD" w:rsidRPr="00E958FF" w:rsidRDefault="002F68AD" w:rsidP="00A222D6">
            <w:pPr>
              <w:spacing w:line="260" w:lineRule="exact"/>
              <w:rPr>
                <w:rFonts w:eastAsiaTheme="minorEastAsia"/>
                <w:bCs/>
                <w:snapToGrid w:val="0"/>
                <w:sz w:val="20"/>
                <w:szCs w:val="20"/>
              </w:rPr>
            </w:pP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‧引起活動</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1.請學生分享與朋友相處的經驗。</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bCs/>
                <w:snapToGrid w:val="0"/>
                <w:color w:val="000000"/>
                <w:sz w:val="26"/>
                <w:szCs w:val="20"/>
              </w:rPr>
              <w:t>‧</w:t>
            </w:r>
            <w:r w:rsidRPr="00E958FF">
              <w:rPr>
                <w:rFonts w:ascii="標楷體" w:eastAsia="標楷體" w:hAnsi="標楷體" w:cs="新細明體" w:hint="eastAsia"/>
                <w:color w:val="000000"/>
                <w:sz w:val="26"/>
                <w:szCs w:val="20"/>
              </w:rPr>
              <w:t>發展活動</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1.文本分析與分組討論。</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2.課文注釋講解及生難字詞。</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3.應用練習。</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‧總結活動</w:t>
            </w:r>
          </w:p>
          <w:p w:rsidR="002F68AD" w:rsidRPr="00E958FF" w:rsidRDefault="002F68AD" w:rsidP="00A222D6">
            <w:pPr>
              <w:spacing w:line="260" w:lineRule="exact"/>
              <w:rPr>
                <w:rFonts w:eastAsiaTheme="minorEastAsia"/>
                <w:bCs/>
                <w:snapToGrid w:val="0"/>
                <w:sz w:val="20"/>
                <w:szCs w:val="20"/>
              </w:rPr>
            </w:pPr>
            <w:r w:rsidRPr="00E958FF">
              <w:rPr>
                <w:rFonts w:ascii="標楷體" w:eastAsia="標楷體" w:hAnsi="標楷體" w:cs="新細明體" w:hint="eastAsia"/>
                <w:color w:val="000000"/>
                <w:sz w:val="26"/>
                <w:szCs w:val="20"/>
              </w:rPr>
              <w:t>藉戲劇演出、故事改寫或漫畫創作等進行多元評量，激發學生的想像力與創作力。</w:t>
            </w:r>
          </w:p>
        </w:tc>
        <w:tc>
          <w:tcPr>
            <w:tcW w:w="2126"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1.課程討論</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2.應用練習</w:t>
            </w:r>
          </w:p>
          <w:p w:rsidR="002F68AD" w:rsidRPr="00E958FF" w:rsidRDefault="002F68AD" w:rsidP="00A222D6">
            <w:pPr>
              <w:spacing w:line="260" w:lineRule="exact"/>
              <w:rPr>
                <w:rFonts w:eastAsiaTheme="minorEastAsia"/>
                <w:sz w:val="20"/>
                <w:szCs w:val="20"/>
              </w:rPr>
            </w:pPr>
          </w:p>
        </w:tc>
        <w:tc>
          <w:tcPr>
            <w:tcW w:w="3971" w:type="dxa"/>
            <w:vAlign w:val="center"/>
          </w:tcPr>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【生命教育】</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【品德教育】</w:t>
            </w:r>
          </w:p>
          <w:p w:rsidR="002F68AD" w:rsidRPr="00E958FF" w:rsidRDefault="002F68AD" w:rsidP="00A222D6">
            <w:pPr>
              <w:spacing w:line="260" w:lineRule="exact"/>
              <w:rPr>
                <w:rFonts w:eastAsiaTheme="minorEastAsia"/>
                <w:sz w:val="20"/>
                <w:szCs w:val="20"/>
              </w:rPr>
            </w:pPr>
            <w:r w:rsidRPr="00E958FF">
              <w:rPr>
                <w:rFonts w:ascii="標楷體" w:eastAsia="標楷體" w:hAnsi="標楷體" w:cs="新細明體" w:hint="eastAsia"/>
                <w:color w:val="000000"/>
                <w:sz w:val="26"/>
                <w:szCs w:val="20"/>
              </w:rPr>
              <w:t>【閱讀素養教育】</w:t>
            </w:r>
          </w:p>
        </w:tc>
      </w:tr>
    </w:tbl>
    <w:p w:rsidR="00C80C0F" w:rsidRPr="00C80C0F" w:rsidRDefault="00C80C0F"/>
    <w:p w:rsidR="00C80C0F" w:rsidRPr="00C80C0F" w:rsidRDefault="00C80C0F"/>
    <w:p w:rsidR="00C80C0F" w:rsidRDefault="00C80C0F"/>
    <w:p w:rsidR="00A222D6" w:rsidRDefault="00A222D6"/>
    <w:p w:rsidR="00A222D6" w:rsidRDefault="00A222D6"/>
    <w:p w:rsidR="00A222D6" w:rsidRDefault="00A222D6"/>
    <w:p w:rsidR="00A222D6" w:rsidRDefault="00A222D6"/>
    <w:p w:rsidR="00A222D6" w:rsidRDefault="00A222D6"/>
    <w:p w:rsidR="00A222D6" w:rsidRDefault="00A222D6"/>
    <w:p w:rsidR="00A222D6" w:rsidRDefault="00A222D6"/>
    <w:p w:rsidR="00A222D6" w:rsidRDefault="00A222D6"/>
    <w:p w:rsidR="00A222D6" w:rsidRDefault="00A222D6"/>
    <w:p w:rsidR="00A222D6" w:rsidRDefault="00A222D6"/>
    <w:p w:rsidR="00A222D6" w:rsidRDefault="00A222D6"/>
    <w:p w:rsidR="00A222D6" w:rsidRDefault="00A222D6"/>
    <w:p w:rsidR="00A222D6" w:rsidRDefault="00A222D6"/>
    <w:p w:rsidR="00A222D6" w:rsidRDefault="00A222D6"/>
    <w:p w:rsidR="00A222D6" w:rsidRDefault="00A222D6"/>
    <w:p w:rsidR="00A222D6" w:rsidRDefault="00A222D6"/>
    <w:p w:rsidR="00A222D6" w:rsidRDefault="00A222D6"/>
    <w:p w:rsidR="00A222D6" w:rsidRDefault="00A222D6"/>
    <w:p w:rsidR="00A222D6" w:rsidRDefault="00A222D6"/>
    <w:p w:rsidR="00A222D6" w:rsidRDefault="00A222D6"/>
    <w:p w:rsidR="00A222D6" w:rsidRDefault="00A222D6"/>
    <w:p w:rsidR="00A222D6" w:rsidRDefault="00A222D6"/>
    <w:p w:rsidR="00A222D6" w:rsidRDefault="00A222D6"/>
    <w:p w:rsidR="00A222D6" w:rsidRPr="002B1165" w:rsidRDefault="00A222D6" w:rsidP="00A222D6">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4C3755">
        <w:rPr>
          <w:rFonts w:ascii="標楷體" w:eastAsia="標楷體" w:hAnsi="標楷體" w:hint="eastAsia"/>
          <w:b/>
          <w:sz w:val="30"/>
          <w:szCs w:val="30"/>
        </w:rPr>
        <w:t>仁愛</w:t>
      </w:r>
      <w:bookmarkStart w:id="0" w:name="_GoBack"/>
      <w:bookmarkEnd w:id="0"/>
      <w:r w:rsidRPr="002B1165">
        <w:rPr>
          <w:rFonts w:ascii="標楷體" w:eastAsia="標楷體" w:hAnsi="標楷體"/>
          <w:b/>
          <w:sz w:val="30"/>
          <w:szCs w:val="30"/>
        </w:rPr>
        <w:t>國民</w:t>
      </w:r>
      <w:r>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w:t>
      </w:r>
      <w:r>
        <w:rPr>
          <w:rFonts w:ascii="標楷體" w:eastAsia="標楷體" w:hAnsi="標楷體" w:hint="eastAsia"/>
          <w:b/>
          <w:sz w:val="30"/>
          <w:szCs w:val="30"/>
        </w:rPr>
        <w:t>11</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A222D6" w:rsidRPr="003542DC" w:rsidRDefault="00A222D6" w:rsidP="00A222D6">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A222D6" w:rsidTr="00A222D6">
        <w:trPr>
          <w:trHeight w:val="680"/>
        </w:trPr>
        <w:tc>
          <w:tcPr>
            <w:tcW w:w="1195" w:type="dxa"/>
            <w:vAlign w:val="center"/>
          </w:tcPr>
          <w:p w:rsidR="00A222D6" w:rsidRDefault="00A222D6" w:rsidP="00A222D6">
            <w:pPr>
              <w:jc w:val="center"/>
              <w:rPr>
                <w:rFonts w:ascii="標楷體" w:eastAsia="標楷體" w:hAnsi="標楷體"/>
                <w:sz w:val="28"/>
              </w:rPr>
            </w:pPr>
            <w:r>
              <w:rPr>
                <w:rFonts w:ascii="標楷體" w:eastAsia="標楷體" w:hAnsi="標楷體" w:hint="eastAsia"/>
                <w:sz w:val="28"/>
              </w:rPr>
              <w:t>領域</w:t>
            </w:r>
          </w:p>
          <w:p w:rsidR="00A222D6" w:rsidRDefault="00A222D6" w:rsidP="00A222D6">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A222D6" w:rsidRPr="006F5AF6" w:rsidRDefault="00A222D6" w:rsidP="00A222D6">
            <w:pPr>
              <w:rPr>
                <w:rFonts w:ascii="標楷體" w:eastAsia="標楷體" w:hAnsi="標楷體"/>
                <w:color w:val="000000" w:themeColor="text1"/>
                <w:sz w:val="28"/>
                <w:lang w:eastAsia="zh-HK"/>
              </w:rPr>
            </w:pPr>
            <w:r>
              <w:rPr>
                <w:rFonts w:ascii="標楷體" w:eastAsia="標楷體" w:hAnsi="標楷體" w:hint="eastAsia"/>
                <w:color w:val="000000"/>
                <w:sz w:val="28"/>
              </w:rPr>
              <w:t>國文</w:t>
            </w:r>
          </w:p>
        </w:tc>
        <w:tc>
          <w:tcPr>
            <w:tcW w:w="2126" w:type="dxa"/>
            <w:vAlign w:val="center"/>
          </w:tcPr>
          <w:p w:rsidR="00A222D6" w:rsidRPr="006F5AF6" w:rsidRDefault="00A222D6" w:rsidP="00A222D6">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A222D6" w:rsidRPr="006F5AF6" w:rsidRDefault="00A222D6" w:rsidP="00A222D6">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八</w:t>
            </w:r>
            <w:r w:rsidRPr="00F3732C">
              <w:rPr>
                <w:rFonts w:ascii="標楷體" w:eastAsia="標楷體" w:hAnsi="標楷體" w:hint="eastAsia"/>
                <w:color w:val="000000"/>
                <w:sz w:val="28"/>
              </w:rPr>
              <w:t>年級</w:t>
            </w:r>
          </w:p>
        </w:tc>
      </w:tr>
      <w:tr w:rsidR="00A222D6" w:rsidTr="00A222D6">
        <w:trPr>
          <w:trHeight w:val="680"/>
        </w:trPr>
        <w:tc>
          <w:tcPr>
            <w:tcW w:w="1195" w:type="dxa"/>
            <w:vAlign w:val="center"/>
          </w:tcPr>
          <w:p w:rsidR="00A222D6" w:rsidRDefault="00A222D6" w:rsidP="00A222D6">
            <w:pPr>
              <w:jc w:val="center"/>
              <w:rPr>
                <w:rFonts w:ascii="標楷體" w:eastAsia="標楷體" w:hAnsi="標楷體"/>
                <w:sz w:val="28"/>
              </w:rPr>
            </w:pPr>
            <w:r>
              <w:rPr>
                <w:rFonts w:ascii="標楷體" w:eastAsia="標楷體" w:hAnsi="標楷體"/>
                <w:sz w:val="28"/>
              </w:rPr>
              <w:t>教師</w:t>
            </w:r>
          </w:p>
        </w:tc>
        <w:tc>
          <w:tcPr>
            <w:tcW w:w="5288" w:type="dxa"/>
            <w:vAlign w:val="center"/>
          </w:tcPr>
          <w:p w:rsidR="00A222D6" w:rsidRPr="006F5AF6" w:rsidRDefault="00597D62" w:rsidP="00A222D6">
            <w:pPr>
              <w:rPr>
                <w:rFonts w:ascii="標楷體" w:eastAsia="標楷體" w:hAnsi="標楷體"/>
                <w:color w:val="000000" w:themeColor="text1"/>
                <w:sz w:val="28"/>
              </w:rPr>
            </w:pPr>
            <w:r>
              <w:rPr>
                <w:rFonts w:ascii="標楷體" w:eastAsia="標楷體" w:hAnsi="標楷體"/>
                <w:color w:val="000000" w:themeColor="text1"/>
                <w:sz w:val="28"/>
              </w:rPr>
              <w:t>林詩宏</w:t>
            </w:r>
            <w:r>
              <w:rPr>
                <w:rFonts w:ascii="標楷體" w:eastAsia="標楷體" w:hAnsi="標楷體" w:hint="eastAsia"/>
                <w:color w:val="000000" w:themeColor="text1"/>
                <w:sz w:val="28"/>
              </w:rPr>
              <w:t>、</w:t>
            </w:r>
            <w:r>
              <w:rPr>
                <w:rFonts w:ascii="標楷體" w:eastAsia="標楷體" w:hAnsi="標楷體"/>
                <w:color w:val="000000" w:themeColor="text1"/>
                <w:sz w:val="28"/>
              </w:rPr>
              <w:t>施偉勳</w:t>
            </w:r>
          </w:p>
        </w:tc>
        <w:tc>
          <w:tcPr>
            <w:tcW w:w="2126" w:type="dxa"/>
            <w:vAlign w:val="center"/>
          </w:tcPr>
          <w:p w:rsidR="00A222D6" w:rsidRPr="006F5AF6" w:rsidRDefault="00A222D6" w:rsidP="00A222D6">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A222D6" w:rsidRPr="006F5AF6" w:rsidRDefault="00A222D6" w:rsidP="00A222D6">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5</w:t>
            </w:r>
            <w:r w:rsidRPr="00F3732C">
              <w:rPr>
                <w:rFonts w:ascii="標楷體" w:eastAsia="標楷體" w:hAnsi="標楷體" w:hint="eastAsia"/>
                <w:color w:val="000000"/>
                <w:sz w:val="28"/>
              </w:rPr>
              <w:t>）節，本學期共（</w:t>
            </w:r>
            <w:r>
              <w:rPr>
                <w:rFonts w:ascii="標楷體" w:eastAsia="標楷體" w:hAnsi="標楷體" w:hint="eastAsia"/>
                <w:color w:val="000000"/>
                <w:sz w:val="28"/>
              </w:rPr>
              <w:t>100</w:t>
            </w:r>
            <w:r w:rsidRPr="00F3732C">
              <w:rPr>
                <w:rFonts w:ascii="標楷體" w:eastAsia="標楷體" w:hAnsi="標楷體" w:hint="eastAsia"/>
                <w:color w:val="000000"/>
                <w:sz w:val="28"/>
              </w:rPr>
              <w:t>）節</w:t>
            </w:r>
          </w:p>
        </w:tc>
      </w:tr>
    </w:tbl>
    <w:p w:rsidR="00A222D6" w:rsidRDefault="00A222D6" w:rsidP="00A222D6">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0"/>
        <w:gridCol w:w="1417"/>
        <w:gridCol w:w="1277"/>
        <w:gridCol w:w="4960"/>
        <w:gridCol w:w="2126"/>
        <w:gridCol w:w="3971"/>
      </w:tblGrid>
      <w:tr w:rsidR="00A222D6" w:rsidRPr="00F226B5" w:rsidTr="00A222D6">
        <w:trPr>
          <w:trHeight w:val="856"/>
        </w:trPr>
        <w:tc>
          <w:tcPr>
            <w:tcW w:w="14421" w:type="dxa"/>
            <w:gridSpan w:val="6"/>
          </w:tcPr>
          <w:p w:rsidR="00A222D6" w:rsidRPr="00F226B5" w:rsidRDefault="00A222D6" w:rsidP="00A222D6">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A222D6" w:rsidRPr="00F226B5" w:rsidRDefault="00A222D6" w:rsidP="00A222D6">
            <w:pPr>
              <w:rPr>
                <w:rFonts w:ascii="標楷體" w:eastAsia="標楷體" w:hAnsi="標楷體"/>
                <w:sz w:val="26"/>
                <w:szCs w:val="26"/>
              </w:rPr>
            </w:pPr>
            <w:r w:rsidRPr="00F226B5">
              <w:rPr>
                <w:rFonts w:ascii="標楷體" w:eastAsia="標楷體" w:hAnsi="標楷體" w:hint="eastAsia"/>
                <w:sz w:val="26"/>
                <w:szCs w:val="26"/>
              </w:rPr>
              <w:t>一、學習國語文知識，運用恰當文字語彙，抒發情感，表達意見。</w:t>
            </w:r>
          </w:p>
          <w:p w:rsidR="00A222D6" w:rsidRPr="00F226B5" w:rsidRDefault="00A222D6" w:rsidP="00A222D6">
            <w:pPr>
              <w:rPr>
                <w:rFonts w:ascii="標楷體" w:eastAsia="標楷體" w:hAnsi="標楷體"/>
                <w:sz w:val="26"/>
                <w:szCs w:val="26"/>
              </w:rPr>
            </w:pPr>
            <w:r w:rsidRPr="00F226B5">
              <w:rPr>
                <w:rFonts w:ascii="標楷體" w:eastAsia="標楷體" w:hAnsi="標楷體" w:hint="eastAsia"/>
                <w:sz w:val="26"/>
                <w:szCs w:val="26"/>
              </w:rPr>
              <w:t>二、結合國語文與科技資訊，進行跨領域探索，發展自學能力，奠定終身學習的基礎。</w:t>
            </w:r>
          </w:p>
          <w:p w:rsidR="00A222D6" w:rsidRPr="00F226B5" w:rsidRDefault="00A222D6" w:rsidP="00A222D6">
            <w:pPr>
              <w:rPr>
                <w:rFonts w:ascii="標楷體" w:eastAsia="標楷體" w:hAnsi="標楷體"/>
                <w:sz w:val="26"/>
                <w:szCs w:val="26"/>
              </w:rPr>
            </w:pPr>
            <w:r w:rsidRPr="00F226B5">
              <w:rPr>
                <w:rFonts w:ascii="標楷體" w:eastAsia="標楷體" w:hAnsi="標楷體" w:hint="eastAsia"/>
                <w:sz w:val="26"/>
                <w:szCs w:val="26"/>
              </w:rPr>
              <w:t>三、運用國語文分享經驗、溝通意見，建立良好人際關係，有效處理人生課題。</w:t>
            </w:r>
          </w:p>
          <w:p w:rsidR="00A222D6" w:rsidRPr="00F226B5" w:rsidRDefault="00A222D6" w:rsidP="00A222D6">
            <w:pPr>
              <w:rPr>
                <w:rFonts w:ascii="標楷體" w:eastAsia="標楷體" w:hAnsi="標楷體"/>
                <w:sz w:val="26"/>
                <w:szCs w:val="26"/>
              </w:rPr>
            </w:pPr>
            <w:r w:rsidRPr="00F226B5">
              <w:rPr>
                <w:rFonts w:ascii="標楷體" w:eastAsia="標楷體" w:hAnsi="標楷體" w:hint="eastAsia"/>
                <w:sz w:val="26"/>
                <w:szCs w:val="26"/>
              </w:rPr>
              <w:t>四、閱讀各類文本，提升理解和思辨的能力，激發創作潛能。</w:t>
            </w:r>
          </w:p>
          <w:p w:rsidR="00A222D6" w:rsidRDefault="00A222D6" w:rsidP="00A222D6">
            <w:pPr>
              <w:spacing w:line="260" w:lineRule="exact"/>
              <w:rPr>
                <w:sz w:val="20"/>
                <w:szCs w:val="20"/>
              </w:rPr>
            </w:pPr>
            <w:r>
              <w:rPr>
                <w:rFonts w:ascii="標楷體" w:eastAsia="標楷體" w:hAnsi="標楷體" w:hint="eastAsia"/>
                <w:sz w:val="26"/>
                <w:szCs w:val="20"/>
              </w:rPr>
              <w:t>五、欣賞與評析文本，加強審美與感知的素養。</w:t>
            </w:r>
          </w:p>
          <w:p w:rsidR="00A222D6" w:rsidRPr="00F226B5" w:rsidRDefault="00A222D6" w:rsidP="00A222D6">
            <w:pPr>
              <w:rPr>
                <w:rFonts w:ascii="標楷體" w:eastAsia="標楷體" w:hAnsi="標楷體"/>
                <w:sz w:val="26"/>
                <w:szCs w:val="26"/>
              </w:rPr>
            </w:pPr>
            <w:r w:rsidRPr="00F226B5">
              <w:rPr>
                <w:rFonts w:ascii="標楷體" w:eastAsia="標楷體" w:hAnsi="標楷體" w:hint="eastAsia"/>
                <w:sz w:val="26"/>
                <w:szCs w:val="26"/>
              </w:rPr>
              <w:t>六、經由閱讀，印證現實生活，學習觀察社會，理解並尊重多元文化，增進族群互動。</w:t>
            </w:r>
          </w:p>
          <w:p w:rsidR="00A222D6" w:rsidRPr="00F226B5" w:rsidRDefault="00A222D6" w:rsidP="00A222D6">
            <w:pPr>
              <w:rPr>
                <w:rFonts w:ascii="標楷體" w:eastAsia="標楷體" w:hAnsi="標楷體"/>
                <w:sz w:val="26"/>
                <w:szCs w:val="26"/>
              </w:rPr>
            </w:pPr>
            <w:r w:rsidRPr="00F226B5">
              <w:rPr>
                <w:rFonts w:ascii="標楷體" w:eastAsia="標楷體" w:hAnsi="標楷體" w:hint="eastAsia"/>
                <w:sz w:val="26"/>
                <w:szCs w:val="26"/>
              </w:rPr>
              <w:t>七、透過國語文學習，認識個人與社群的關係，體會文化傳承與生命意義的開展。</w:t>
            </w:r>
          </w:p>
          <w:p w:rsidR="00A222D6" w:rsidRPr="00F226B5" w:rsidRDefault="00A222D6" w:rsidP="00A222D6">
            <w:pPr>
              <w:rPr>
                <w:rFonts w:ascii="標楷體" w:eastAsia="標楷體" w:hAnsi="標楷體"/>
                <w:sz w:val="26"/>
                <w:szCs w:val="26"/>
              </w:rPr>
            </w:pPr>
            <w:r w:rsidRPr="00F226B5">
              <w:rPr>
                <w:rFonts w:ascii="標楷體" w:eastAsia="標楷體" w:hAnsi="標楷體" w:hint="eastAsia"/>
                <w:sz w:val="26"/>
                <w:szCs w:val="26"/>
              </w:rPr>
              <w:t>八、藉由國語文學習，關切本土與全球議題，拓展國際視野，培養參與公共事務的熱情與能力。</w:t>
            </w:r>
          </w:p>
        </w:tc>
      </w:tr>
      <w:tr w:rsidR="00A222D6" w:rsidRPr="006B4835" w:rsidTr="00A222D6">
        <w:trPr>
          <w:trHeight w:val="461"/>
        </w:trPr>
        <w:tc>
          <w:tcPr>
            <w:tcW w:w="2087" w:type="dxa"/>
            <w:gridSpan w:val="2"/>
            <w:tcBorders>
              <w:top w:val="single" w:sz="4" w:space="0" w:color="auto"/>
              <w:left w:val="double" w:sz="4" w:space="0" w:color="auto"/>
              <w:bottom w:val="single" w:sz="4" w:space="0" w:color="auto"/>
              <w:right w:val="single" w:sz="6" w:space="0" w:color="auto"/>
            </w:tcBorders>
            <w:shd w:val="clear" w:color="auto" w:fill="F3F3F3"/>
            <w:vAlign w:val="center"/>
            <w:hideMark/>
          </w:tcPr>
          <w:p w:rsidR="00A222D6" w:rsidRPr="006B4835" w:rsidRDefault="00A222D6" w:rsidP="00A222D6">
            <w:pPr>
              <w:jc w:val="center"/>
              <w:rPr>
                <w:rFonts w:ascii="標楷體" w:eastAsia="標楷體" w:hAnsi="標楷體"/>
                <w:color w:val="FF0000"/>
                <w:sz w:val="26"/>
                <w:szCs w:val="26"/>
              </w:rPr>
            </w:pPr>
            <w:r w:rsidRPr="006B4835">
              <w:rPr>
                <w:rFonts w:ascii="標楷體" w:eastAsia="標楷體" w:hAnsi="標楷體" w:cs="新細明體" w:hint="eastAsia"/>
                <w:sz w:val="26"/>
                <w:szCs w:val="26"/>
              </w:rPr>
              <w:t>教學進度</w:t>
            </w:r>
          </w:p>
        </w:tc>
        <w:tc>
          <w:tcPr>
            <w:tcW w:w="1277" w:type="dxa"/>
            <w:vMerge w:val="restart"/>
            <w:tcBorders>
              <w:top w:val="single" w:sz="4" w:space="0" w:color="auto"/>
              <w:left w:val="single" w:sz="6" w:space="0" w:color="auto"/>
              <w:bottom w:val="double" w:sz="4" w:space="0" w:color="auto"/>
              <w:right w:val="single" w:sz="4" w:space="0" w:color="auto"/>
            </w:tcBorders>
            <w:shd w:val="clear" w:color="auto" w:fill="F3F3F3"/>
            <w:vAlign w:val="center"/>
            <w:hideMark/>
          </w:tcPr>
          <w:p w:rsidR="00A222D6" w:rsidRPr="006B4835" w:rsidRDefault="00A222D6" w:rsidP="00A222D6">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核心素養</w:t>
            </w:r>
          </w:p>
        </w:tc>
        <w:tc>
          <w:tcPr>
            <w:tcW w:w="4960"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rsidR="00A222D6" w:rsidRPr="006B4835" w:rsidRDefault="00A222D6" w:rsidP="00A222D6">
            <w:pPr>
              <w:jc w:val="center"/>
              <w:rPr>
                <w:rFonts w:ascii="標楷體" w:eastAsia="標楷體" w:hAnsi="標楷體"/>
                <w:sz w:val="26"/>
                <w:szCs w:val="26"/>
              </w:rPr>
            </w:pPr>
            <w:r w:rsidRPr="006B4835">
              <w:rPr>
                <w:rFonts w:ascii="標楷體" w:eastAsia="標楷體" w:hAnsi="標楷體" w:hint="eastAsia"/>
                <w:sz w:val="26"/>
                <w:szCs w:val="26"/>
              </w:rPr>
              <w:t>教學重點</w:t>
            </w:r>
          </w:p>
        </w:tc>
        <w:tc>
          <w:tcPr>
            <w:tcW w:w="2126"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rsidR="00A222D6" w:rsidRPr="006B4835" w:rsidRDefault="00A222D6" w:rsidP="00A222D6">
            <w:pPr>
              <w:jc w:val="center"/>
              <w:rPr>
                <w:rFonts w:ascii="標楷體" w:eastAsia="標楷體" w:hAnsi="標楷體"/>
                <w:sz w:val="26"/>
                <w:szCs w:val="26"/>
              </w:rPr>
            </w:pPr>
            <w:r w:rsidRPr="006B4835">
              <w:rPr>
                <w:rFonts w:ascii="標楷體" w:eastAsia="標楷體" w:hAnsi="標楷體" w:hint="eastAsia"/>
                <w:sz w:val="26"/>
                <w:szCs w:val="26"/>
              </w:rPr>
              <w:t>評量方式</w:t>
            </w:r>
          </w:p>
        </w:tc>
        <w:tc>
          <w:tcPr>
            <w:tcW w:w="3971" w:type="dxa"/>
            <w:vMerge w:val="restart"/>
            <w:tcBorders>
              <w:top w:val="single" w:sz="4" w:space="0" w:color="auto"/>
              <w:left w:val="single" w:sz="6" w:space="0" w:color="auto"/>
              <w:bottom w:val="double" w:sz="4" w:space="0" w:color="auto"/>
              <w:right w:val="double" w:sz="4" w:space="0" w:color="auto"/>
            </w:tcBorders>
            <w:shd w:val="clear" w:color="auto" w:fill="F3F3F3"/>
            <w:vAlign w:val="center"/>
            <w:hideMark/>
          </w:tcPr>
          <w:p w:rsidR="00A222D6" w:rsidRPr="006B4835" w:rsidRDefault="00A222D6" w:rsidP="00A222D6">
            <w:pPr>
              <w:jc w:val="center"/>
              <w:rPr>
                <w:rFonts w:ascii="標楷體" w:eastAsia="標楷體" w:hAnsi="標楷體"/>
                <w:sz w:val="26"/>
                <w:szCs w:val="26"/>
              </w:rPr>
            </w:pPr>
            <w:r w:rsidRPr="006B4835">
              <w:rPr>
                <w:rFonts w:ascii="標楷體" w:eastAsia="標楷體" w:hAnsi="標楷體" w:hint="eastAsia"/>
                <w:sz w:val="26"/>
                <w:szCs w:val="26"/>
              </w:rPr>
              <w:t>議題融入/</w:t>
            </w:r>
          </w:p>
          <w:p w:rsidR="00A222D6" w:rsidRPr="006B4835" w:rsidRDefault="00A222D6" w:rsidP="00A222D6">
            <w:pPr>
              <w:jc w:val="center"/>
              <w:rPr>
                <w:rFonts w:ascii="標楷體" w:eastAsia="標楷體" w:hAnsi="標楷體"/>
                <w:sz w:val="26"/>
                <w:szCs w:val="26"/>
              </w:rPr>
            </w:pPr>
            <w:r w:rsidRPr="006B4835">
              <w:rPr>
                <w:rFonts w:ascii="標楷體" w:eastAsia="標楷體" w:hAnsi="標楷體" w:hint="eastAsia"/>
                <w:sz w:val="26"/>
                <w:szCs w:val="26"/>
              </w:rPr>
              <w:t>跨領域(選填)</w:t>
            </w:r>
          </w:p>
        </w:tc>
      </w:tr>
      <w:tr w:rsidR="00A222D6" w:rsidRPr="006B4835" w:rsidTr="00A222D6">
        <w:trPr>
          <w:trHeight w:val="1215"/>
        </w:trPr>
        <w:tc>
          <w:tcPr>
            <w:tcW w:w="670" w:type="dxa"/>
            <w:tcBorders>
              <w:top w:val="single" w:sz="4" w:space="0" w:color="auto"/>
              <w:left w:val="double" w:sz="4" w:space="0" w:color="auto"/>
              <w:bottom w:val="single" w:sz="4" w:space="0" w:color="auto"/>
              <w:right w:val="single" w:sz="6" w:space="0" w:color="auto"/>
            </w:tcBorders>
            <w:shd w:val="clear" w:color="auto" w:fill="F3F3F3"/>
            <w:vAlign w:val="center"/>
            <w:hideMark/>
          </w:tcPr>
          <w:p w:rsidR="00A222D6" w:rsidRDefault="00A222D6" w:rsidP="00A222D6">
            <w:pPr>
              <w:jc w:val="center"/>
              <w:rPr>
                <w:rFonts w:ascii="標楷體" w:eastAsia="標楷體" w:hAnsi="標楷體"/>
                <w:color w:val="FF0000"/>
                <w:sz w:val="26"/>
                <w:szCs w:val="26"/>
              </w:rPr>
            </w:pPr>
            <w:r>
              <w:rPr>
                <w:rFonts w:ascii="標楷體" w:eastAsia="標楷體" w:hAnsi="標楷體" w:hint="eastAsia"/>
                <w:color w:val="FF0000"/>
                <w:sz w:val="26"/>
                <w:szCs w:val="26"/>
              </w:rPr>
              <w:t>週次</w:t>
            </w:r>
          </w:p>
        </w:tc>
        <w:tc>
          <w:tcPr>
            <w:tcW w:w="1417" w:type="dxa"/>
            <w:tcBorders>
              <w:top w:val="single" w:sz="4" w:space="0" w:color="auto"/>
              <w:left w:val="single" w:sz="6" w:space="0" w:color="auto"/>
              <w:bottom w:val="single" w:sz="4" w:space="0" w:color="auto"/>
              <w:right w:val="single" w:sz="6" w:space="0" w:color="auto"/>
            </w:tcBorders>
            <w:shd w:val="clear" w:color="auto" w:fill="F3F3F3"/>
            <w:vAlign w:val="center"/>
            <w:hideMark/>
          </w:tcPr>
          <w:p w:rsidR="00A222D6" w:rsidRPr="006B4835" w:rsidRDefault="00A222D6" w:rsidP="00A222D6">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單元名稱</w:t>
            </w:r>
          </w:p>
        </w:tc>
        <w:tc>
          <w:tcPr>
            <w:tcW w:w="1277" w:type="dxa"/>
            <w:vMerge/>
            <w:tcBorders>
              <w:top w:val="double" w:sz="4" w:space="0" w:color="auto"/>
              <w:left w:val="single" w:sz="6" w:space="0" w:color="auto"/>
              <w:bottom w:val="single" w:sz="4" w:space="0" w:color="auto"/>
              <w:right w:val="single" w:sz="4" w:space="0" w:color="auto"/>
            </w:tcBorders>
            <w:vAlign w:val="center"/>
            <w:hideMark/>
          </w:tcPr>
          <w:p w:rsidR="00A222D6" w:rsidRPr="006B4835" w:rsidRDefault="00A222D6" w:rsidP="00A222D6">
            <w:pPr>
              <w:rPr>
                <w:rFonts w:ascii="標楷體" w:eastAsia="標楷體" w:hAnsi="標楷體"/>
                <w:color w:val="FF0000"/>
                <w:sz w:val="26"/>
                <w:szCs w:val="26"/>
              </w:rPr>
            </w:pPr>
          </w:p>
        </w:tc>
        <w:tc>
          <w:tcPr>
            <w:tcW w:w="4960" w:type="dxa"/>
            <w:vMerge/>
            <w:tcBorders>
              <w:top w:val="single" w:sz="4" w:space="0" w:color="auto"/>
              <w:left w:val="single" w:sz="6" w:space="0" w:color="auto"/>
              <w:bottom w:val="single" w:sz="4" w:space="0" w:color="auto"/>
              <w:right w:val="single" w:sz="6" w:space="0" w:color="auto"/>
            </w:tcBorders>
            <w:vAlign w:val="center"/>
            <w:hideMark/>
          </w:tcPr>
          <w:p w:rsidR="00A222D6" w:rsidRPr="006B4835" w:rsidRDefault="00A222D6" w:rsidP="00A222D6">
            <w:pPr>
              <w:rPr>
                <w:rFonts w:ascii="標楷體" w:eastAsia="標楷體" w:hAnsi="標楷體"/>
                <w:sz w:val="26"/>
                <w:szCs w:val="26"/>
              </w:rPr>
            </w:pPr>
          </w:p>
        </w:tc>
        <w:tc>
          <w:tcPr>
            <w:tcW w:w="2126" w:type="dxa"/>
            <w:vMerge/>
            <w:tcBorders>
              <w:top w:val="single" w:sz="4" w:space="0" w:color="auto"/>
              <w:left w:val="single" w:sz="6" w:space="0" w:color="auto"/>
              <w:bottom w:val="single" w:sz="4" w:space="0" w:color="auto"/>
              <w:right w:val="single" w:sz="6" w:space="0" w:color="auto"/>
            </w:tcBorders>
            <w:vAlign w:val="center"/>
            <w:hideMark/>
          </w:tcPr>
          <w:p w:rsidR="00A222D6" w:rsidRPr="006B4835" w:rsidRDefault="00A222D6" w:rsidP="00A222D6">
            <w:pPr>
              <w:rPr>
                <w:rFonts w:ascii="標楷體" w:eastAsia="標楷體" w:hAnsi="標楷體"/>
                <w:sz w:val="26"/>
                <w:szCs w:val="26"/>
              </w:rPr>
            </w:pPr>
          </w:p>
        </w:tc>
        <w:tc>
          <w:tcPr>
            <w:tcW w:w="3971" w:type="dxa"/>
            <w:vMerge/>
            <w:tcBorders>
              <w:top w:val="single" w:sz="4" w:space="0" w:color="auto"/>
              <w:left w:val="single" w:sz="6" w:space="0" w:color="auto"/>
              <w:bottom w:val="single" w:sz="4" w:space="0" w:color="auto"/>
              <w:right w:val="double" w:sz="4" w:space="0" w:color="auto"/>
            </w:tcBorders>
            <w:vAlign w:val="center"/>
            <w:hideMark/>
          </w:tcPr>
          <w:p w:rsidR="00A222D6" w:rsidRPr="006B4835" w:rsidRDefault="00A222D6" w:rsidP="00A222D6">
            <w:pPr>
              <w:rPr>
                <w:rFonts w:ascii="標楷體" w:eastAsia="標楷體" w:hAnsi="標楷體"/>
                <w:sz w:val="26"/>
                <w:szCs w:val="26"/>
              </w:rPr>
            </w:pPr>
          </w:p>
        </w:tc>
      </w:tr>
      <w:tr w:rsidR="00A222D6" w:rsidTr="00A222D6">
        <w:trPr>
          <w:trHeight w:val="1827"/>
        </w:trPr>
        <w:tc>
          <w:tcPr>
            <w:tcW w:w="670" w:type="dxa"/>
            <w:vAlign w:val="center"/>
          </w:tcPr>
          <w:p w:rsidR="00A222D6" w:rsidRDefault="00A222D6" w:rsidP="00A222D6">
            <w:pPr>
              <w:spacing w:line="260" w:lineRule="exact"/>
              <w:jc w:val="center"/>
              <w:rPr>
                <w:rFonts w:eastAsiaTheme="minorEastAsia"/>
                <w:snapToGrid w:val="0"/>
                <w:sz w:val="20"/>
                <w:szCs w:val="20"/>
              </w:rPr>
            </w:pPr>
            <w:r>
              <w:rPr>
                <w:rFonts w:ascii="標楷體" w:eastAsia="標楷體" w:hAnsi="標楷體" w:hint="eastAsia"/>
                <w:snapToGrid w:val="0"/>
                <w:sz w:val="26"/>
                <w:szCs w:val="20"/>
              </w:rPr>
              <w:t>一</w:t>
            </w:r>
          </w:p>
        </w:tc>
        <w:tc>
          <w:tcPr>
            <w:tcW w:w="1417" w:type="dxa"/>
            <w:vAlign w:val="center"/>
          </w:tcPr>
          <w:p w:rsidR="00A222D6" w:rsidRPr="005E0CF8" w:rsidRDefault="00A222D6" w:rsidP="00A222D6">
            <w:pPr>
              <w:spacing w:line="260" w:lineRule="exact"/>
              <w:ind w:leftChars="17" w:left="41"/>
              <w:jc w:val="center"/>
              <w:rPr>
                <w:rFonts w:eastAsiaTheme="minorEastAsia"/>
                <w:bCs/>
                <w:sz w:val="20"/>
                <w:szCs w:val="20"/>
              </w:rPr>
            </w:pPr>
            <w:r w:rsidRPr="005E0CF8">
              <w:rPr>
                <w:rFonts w:ascii="標楷體" w:eastAsia="標楷體" w:hAnsi="標楷體" w:cs="新細明體" w:hint="eastAsia"/>
                <w:bCs/>
                <w:color w:val="000000"/>
                <w:sz w:val="26"/>
                <w:szCs w:val="20"/>
              </w:rPr>
              <w:t>第一課陋室銘</w:t>
            </w:r>
          </w:p>
        </w:tc>
        <w:tc>
          <w:tcPr>
            <w:tcW w:w="1277" w:type="dxa"/>
            <w:tcBorders>
              <w:right w:val="single" w:sz="4" w:space="0" w:color="auto"/>
            </w:tcBorders>
            <w:vAlign w:val="center"/>
          </w:tcPr>
          <w:p w:rsidR="00A222D6" w:rsidRPr="005E0CF8" w:rsidRDefault="00A222D6" w:rsidP="00A222D6">
            <w:pPr>
              <w:pBdr>
                <w:top w:val="nil"/>
                <w:left w:val="nil"/>
                <w:bottom w:val="nil"/>
                <w:right w:val="nil"/>
                <w:between w:val="nil"/>
              </w:pBdr>
              <w:spacing w:line="260" w:lineRule="exact"/>
              <w:jc w:val="center"/>
              <w:rPr>
                <w:rFonts w:eastAsiaTheme="minorEastAsia"/>
                <w:sz w:val="20"/>
                <w:szCs w:val="20"/>
              </w:rPr>
            </w:pPr>
            <w:r>
              <w:rPr>
                <w:rFonts w:ascii="標楷體" w:eastAsia="標楷體" w:hAnsi="標楷體" w:cs="新細明體" w:hint="eastAsia"/>
                <w:color w:val="000000"/>
                <w:sz w:val="26"/>
                <w:szCs w:val="20"/>
              </w:rPr>
              <w:t>國-J-A1透過國語文的學習，認識生涯及生命的典範，建立正向價值</w:t>
            </w:r>
            <w:r>
              <w:rPr>
                <w:rFonts w:ascii="標楷體" w:eastAsia="標楷體" w:hAnsi="標楷體" w:cs="新細明體" w:hint="eastAsia"/>
                <w:color w:val="000000"/>
                <w:sz w:val="26"/>
                <w:szCs w:val="20"/>
              </w:rPr>
              <w:lastRenderedPageBreak/>
              <w:t>觀，提高語文自學的興趣。</w:t>
            </w:r>
          </w:p>
          <w:p w:rsidR="00A222D6" w:rsidRPr="005E0CF8" w:rsidRDefault="00A222D6" w:rsidP="00A222D6">
            <w:pPr>
              <w:pBdr>
                <w:top w:val="nil"/>
                <w:left w:val="nil"/>
                <w:bottom w:val="nil"/>
                <w:right w:val="nil"/>
                <w:between w:val="nil"/>
              </w:pBdr>
              <w:spacing w:line="260" w:lineRule="exact"/>
              <w:jc w:val="center"/>
              <w:rPr>
                <w:rFonts w:eastAsiaTheme="minorEastAsia"/>
                <w:sz w:val="20"/>
                <w:szCs w:val="20"/>
              </w:rPr>
            </w:pPr>
            <w:r>
              <w:rPr>
                <w:rFonts w:ascii="標楷體" w:eastAsia="標楷體" w:hAnsi="標楷體" w:cs="新細明體" w:hint="eastAsia"/>
                <w:color w:val="000000"/>
                <w:sz w:val="26"/>
                <w:szCs w:val="20"/>
              </w:rPr>
              <w:t>國-J-A2透過欣賞各類文本，培養思辨的能力，並能反思內容主題，應用於日常生活中，有效處理問題。</w:t>
            </w:r>
          </w:p>
          <w:p w:rsidR="00A222D6" w:rsidRPr="005E0CF8" w:rsidRDefault="00A222D6" w:rsidP="00A222D6">
            <w:pPr>
              <w:pBdr>
                <w:top w:val="nil"/>
                <w:left w:val="nil"/>
                <w:bottom w:val="nil"/>
                <w:right w:val="nil"/>
                <w:between w:val="nil"/>
              </w:pBdr>
              <w:spacing w:line="260" w:lineRule="exact"/>
              <w:jc w:val="center"/>
              <w:rPr>
                <w:rFonts w:eastAsiaTheme="minorEastAsia"/>
                <w:sz w:val="20"/>
                <w:szCs w:val="20"/>
              </w:rPr>
            </w:pPr>
            <w:r>
              <w:rPr>
                <w:rFonts w:ascii="標楷體" w:eastAsia="標楷體" w:hAnsi="標楷體" w:cs="新細明體" w:hint="eastAsia"/>
                <w:color w:val="000000"/>
                <w:sz w:val="26"/>
                <w:szCs w:val="20"/>
              </w:rPr>
              <w:t>國-J-A3運用國語文能力吸收新知，並訂定計畫、自主學習，發揮創新精神，增進個人的應變能力。</w:t>
            </w:r>
          </w:p>
        </w:tc>
        <w:tc>
          <w:tcPr>
            <w:tcW w:w="4960" w:type="dxa"/>
            <w:vAlign w:val="center"/>
          </w:tcPr>
          <w:p w:rsidR="00A222D6" w:rsidRDefault="00A222D6" w:rsidP="00A222D6">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‧引起活動</w:t>
            </w:r>
          </w:p>
          <w:p w:rsidR="00A222D6" w:rsidRDefault="00A222D6" w:rsidP="00A222D6">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1.介紹「陋室由來的傳說故事」，引發學習動機。</w:t>
            </w:r>
          </w:p>
          <w:p w:rsidR="00A222D6" w:rsidRDefault="00A222D6" w:rsidP="00A222D6">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2.配合課文吟唱CD，引導學生朗讀。</w:t>
            </w:r>
          </w:p>
          <w:p w:rsidR="00A222D6" w:rsidRDefault="00A222D6" w:rsidP="00A222D6">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‧發展活動</w:t>
            </w:r>
          </w:p>
          <w:p w:rsidR="00A222D6" w:rsidRDefault="00A222D6" w:rsidP="00A222D6">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1.介紹作者劉禹錫的生平與寫作風格。</w:t>
            </w:r>
          </w:p>
          <w:p w:rsidR="00A222D6" w:rsidRDefault="00A222D6" w:rsidP="00A222D6">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2.文體簡介：「銘」為韻文的一種，多用於戒勉自己或頌揚功德。</w:t>
            </w:r>
          </w:p>
          <w:p w:rsidR="00A222D6" w:rsidRDefault="00A222D6" w:rsidP="00A222D6">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3.講解課文，生難字詞詳加說明。</w:t>
            </w:r>
          </w:p>
          <w:p w:rsidR="00A222D6" w:rsidRDefault="00A222D6" w:rsidP="00A222D6">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4.形音義辨析：「牘、瀆、犢、黷、櫝、贖」、「馨、罄」。</w:t>
            </w:r>
          </w:p>
          <w:p w:rsidR="00A222D6" w:rsidRDefault="00A222D6" w:rsidP="00A222D6">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5.修辭特色：講解本文使用的對偶、倒裝、借代、引用等。</w:t>
            </w:r>
          </w:p>
          <w:p w:rsidR="00A222D6" w:rsidRDefault="00A222D6" w:rsidP="00A222D6">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6.課文賞析：押韻，句法上多採對偶形式，因此音樂性極強，讀來鏗鏘有聲，順口流暢，韻味深長。</w:t>
            </w:r>
          </w:p>
          <w:p w:rsidR="00A222D6" w:rsidRDefault="00A222D6" w:rsidP="00A222D6">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‧總結活動</w:t>
            </w:r>
          </w:p>
          <w:p w:rsidR="00A222D6" w:rsidRDefault="00A222D6" w:rsidP="00A222D6">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針對</w:t>
            </w:r>
            <w:r>
              <w:rPr>
                <w:rFonts w:ascii="標楷體" w:eastAsia="標楷體" w:hAnsi="標楷體" w:cs="新細明體" w:hint="eastAsia"/>
                <w:color w:val="000000"/>
                <w:sz w:val="26"/>
                <w:szCs w:val="20"/>
              </w:rPr>
              <w:t>本課</w:t>
            </w:r>
            <w:r>
              <w:rPr>
                <w:rFonts w:ascii="標楷體" w:eastAsia="標楷體" w:hAnsi="標楷體" w:cs="新細明體" w:hint="eastAsia"/>
                <w:bCs/>
                <w:snapToGrid w:val="0"/>
                <w:color w:val="000000"/>
                <w:sz w:val="26"/>
                <w:szCs w:val="20"/>
              </w:rPr>
              <w:t>已經習得的知識加以評量，檢測其學習狀況，並針對同學該次評量不足的部分予以加強。</w:t>
            </w:r>
          </w:p>
        </w:tc>
        <w:tc>
          <w:tcPr>
            <w:tcW w:w="2126" w:type="dxa"/>
            <w:vAlign w:val="center"/>
          </w:tcPr>
          <w:p w:rsidR="00A222D6" w:rsidRPr="005E0CF8" w:rsidRDefault="00A222D6" w:rsidP="00A222D6">
            <w:pPr>
              <w:spacing w:line="260" w:lineRule="exact"/>
              <w:rPr>
                <w:rFonts w:eastAsiaTheme="minorEastAsia"/>
                <w:bCs/>
                <w:snapToGrid w:val="0"/>
                <w:sz w:val="20"/>
                <w:szCs w:val="20"/>
              </w:rPr>
            </w:pPr>
            <w:r w:rsidRPr="005E0CF8">
              <w:rPr>
                <w:rFonts w:ascii="標楷體" w:eastAsia="標楷體" w:hAnsi="標楷體" w:cs="新細明體" w:hint="eastAsia"/>
                <w:bCs/>
                <w:snapToGrid w:val="0"/>
                <w:color w:val="000000"/>
                <w:sz w:val="26"/>
                <w:szCs w:val="20"/>
              </w:rPr>
              <w:lastRenderedPageBreak/>
              <w:t>1.口頭報告</w:t>
            </w:r>
          </w:p>
          <w:p w:rsidR="00A222D6" w:rsidRPr="005E0CF8" w:rsidRDefault="00A222D6" w:rsidP="00A222D6">
            <w:pPr>
              <w:spacing w:line="260" w:lineRule="exact"/>
              <w:rPr>
                <w:rFonts w:eastAsiaTheme="minorEastAsia"/>
                <w:bCs/>
                <w:snapToGrid w:val="0"/>
                <w:sz w:val="20"/>
                <w:szCs w:val="20"/>
              </w:rPr>
            </w:pPr>
            <w:r w:rsidRPr="005E0CF8">
              <w:rPr>
                <w:rFonts w:ascii="標楷體" w:eastAsia="標楷體" w:hAnsi="標楷體" w:cs="新細明體" w:hint="eastAsia"/>
                <w:bCs/>
                <w:snapToGrid w:val="0"/>
                <w:color w:val="000000"/>
                <w:sz w:val="26"/>
                <w:szCs w:val="20"/>
              </w:rPr>
              <w:t>2.學習單</w:t>
            </w:r>
          </w:p>
          <w:p w:rsidR="00A222D6" w:rsidRPr="005E0CF8" w:rsidRDefault="00A222D6" w:rsidP="00A222D6">
            <w:pPr>
              <w:spacing w:line="260" w:lineRule="exact"/>
              <w:rPr>
                <w:rFonts w:eastAsiaTheme="minorEastAsia"/>
                <w:bCs/>
                <w:snapToGrid w:val="0"/>
                <w:sz w:val="20"/>
                <w:szCs w:val="20"/>
              </w:rPr>
            </w:pPr>
            <w:r w:rsidRPr="005E0CF8">
              <w:rPr>
                <w:rFonts w:ascii="標楷體" w:eastAsia="標楷體" w:hAnsi="標楷體" w:cs="新細明體" w:hint="eastAsia"/>
                <w:bCs/>
                <w:snapToGrid w:val="0"/>
                <w:color w:val="000000"/>
                <w:sz w:val="26"/>
                <w:szCs w:val="20"/>
              </w:rPr>
              <w:t>3.課文吟唱</w:t>
            </w:r>
          </w:p>
        </w:tc>
        <w:tc>
          <w:tcPr>
            <w:tcW w:w="3971" w:type="dxa"/>
            <w:vAlign w:val="center"/>
          </w:tcPr>
          <w:p w:rsidR="00A222D6" w:rsidRPr="005E0CF8" w:rsidRDefault="00A222D6" w:rsidP="00A222D6">
            <w:pPr>
              <w:spacing w:line="260" w:lineRule="exact"/>
              <w:rPr>
                <w:rFonts w:eastAsiaTheme="minorEastAsia"/>
                <w:bCs/>
                <w:snapToGrid w:val="0"/>
                <w:sz w:val="20"/>
                <w:szCs w:val="20"/>
              </w:rPr>
            </w:pPr>
            <w:r w:rsidRPr="005E0CF8">
              <w:rPr>
                <w:rFonts w:ascii="標楷體" w:eastAsia="標楷體" w:hAnsi="標楷體" w:cs="新細明體" w:hint="eastAsia"/>
                <w:bCs/>
                <w:snapToGrid w:val="0"/>
                <w:color w:val="000000"/>
                <w:sz w:val="26"/>
                <w:szCs w:val="20"/>
              </w:rPr>
              <w:t>【生命教育】</w:t>
            </w:r>
          </w:p>
          <w:p w:rsidR="00A222D6" w:rsidRPr="005E0CF8" w:rsidRDefault="00A222D6" w:rsidP="00A222D6">
            <w:pPr>
              <w:spacing w:line="260" w:lineRule="exact"/>
              <w:rPr>
                <w:rFonts w:eastAsiaTheme="minorEastAsia"/>
                <w:bCs/>
                <w:snapToGrid w:val="0"/>
                <w:sz w:val="20"/>
                <w:szCs w:val="20"/>
              </w:rPr>
            </w:pPr>
            <w:r w:rsidRPr="005E0CF8">
              <w:rPr>
                <w:rFonts w:ascii="標楷體" w:eastAsia="標楷體" w:hAnsi="標楷體" w:cs="新細明體" w:hint="eastAsia"/>
                <w:bCs/>
                <w:snapToGrid w:val="0"/>
                <w:color w:val="000000"/>
                <w:sz w:val="26"/>
                <w:szCs w:val="20"/>
              </w:rPr>
              <w:t>【生涯規劃教育】</w:t>
            </w:r>
          </w:p>
          <w:p w:rsidR="00A222D6" w:rsidRPr="005E0CF8" w:rsidRDefault="00A222D6" w:rsidP="00A222D6">
            <w:pPr>
              <w:spacing w:line="260" w:lineRule="exact"/>
              <w:rPr>
                <w:rFonts w:eastAsiaTheme="minorEastAsia"/>
                <w:bCs/>
                <w:snapToGrid w:val="0"/>
                <w:sz w:val="20"/>
                <w:szCs w:val="20"/>
              </w:rPr>
            </w:pPr>
            <w:r w:rsidRPr="005E0CF8">
              <w:rPr>
                <w:rFonts w:ascii="標楷體" w:eastAsia="標楷體" w:hAnsi="標楷體" w:cs="新細明體" w:hint="eastAsia"/>
                <w:bCs/>
                <w:snapToGrid w:val="0"/>
                <w:color w:val="000000"/>
                <w:sz w:val="26"/>
                <w:szCs w:val="20"/>
              </w:rPr>
              <w:t>【品德教育】</w:t>
            </w:r>
          </w:p>
        </w:tc>
      </w:tr>
      <w:tr w:rsidR="00A222D6" w:rsidTr="00A222D6">
        <w:trPr>
          <w:trHeight w:val="1827"/>
        </w:trPr>
        <w:tc>
          <w:tcPr>
            <w:tcW w:w="670" w:type="dxa"/>
            <w:vAlign w:val="center"/>
          </w:tcPr>
          <w:p w:rsidR="00A222D6" w:rsidRDefault="00A222D6" w:rsidP="00A222D6">
            <w:pPr>
              <w:spacing w:line="260" w:lineRule="exact"/>
              <w:jc w:val="center"/>
              <w:rPr>
                <w:rFonts w:eastAsiaTheme="minorEastAsia"/>
                <w:snapToGrid w:val="0"/>
                <w:sz w:val="20"/>
                <w:szCs w:val="20"/>
              </w:rPr>
            </w:pPr>
            <w:r>
              <w:rPr>
                <w:rFonts w:ascii="標楷體" w:eastAsia="標楷體" w:hAnsi="標楷體" w:hint="eastAsia"/>
                <w:snapToGrid w:val="0"/>
                <w:sz w:val="26"/>
                <w:szCs w:val="20"/>
              </w:rPr>
              <w:t>二</w:t>
            </w:r>
          </w:p>
        </w:tc>
        <w:tc>
          <w:tcPr>
            <w:tcW w:w="1417" w:type="dxa"/>
            <w:vAlign w:val="center"/>
          </w:tcPr>
          <w:p w:rsidR="00A222D6" w:rsidRPr="005E0CF8" w:rsidRDefault="00A222D6" w:rsidP="00A222D6">
            <w:pPr>
              <w:spacing w:line="260" w:lineRule="exact"/>
              <w:ind w:leftChars="17" w:left="41"/>
              <w:jc w:val="center"/>
              <w:rPr>
                <w:rFonts w:eastAsiaTheme="minorEastAsia"/>
                <w:bCs/>
                <w:sz w:val="20"/>
                <w:szCs w:val="20"/>
              </w:rPr>
            </w:pPr>
            <w:r w:rsidRPr="005E0CF8">
              <w:rPr>
                <w:rFonts w:ascii="標楷體" w:eastAsia="標楷體" w:hAnsi="標楷體" w:cs="新細明體" w:hint="eastAsia"/>
                <w:bCs/>
                <w:color w:val="000000"/>
                <w:sz w:val="26"/>
                <w:szCs w:val="20"/>
              </w:rPr>
              <w:t>第一課陋室銘</w:t>
            </w:r>
          </w:p>
        </w:tc>
        <w:tc>
          <w:tcPr>
            <w:tcW w:w="1277" w:type="dxa"/>
            <w:tcBorders>
              <w:right w:val="single" w:sz="4" w:space="0" w:color="auto"/>
            </w:tcBorders>
            <w:vAlign w:val="center"/>
          </w:tcPr>
          <w:p w:rsidR="00A222D6" w:rsidRPr="005E0CF8" w:rsidRDefault="00A222D6" w:rsidP="00A222D6">
            <w:pPr>
              <w:pBdr>
                <w:top w:val="nil"/>
                <w:left w:val="nil"/>
                <w:bottom w:val="nil"/>
                <w:right w:val="nil"/>
                <w:between w:val="nil"/>
              </w:pBdr>
              <w:spacing w:line="260" w:lineRule="exact"/>
              <w:jc w:val="center"/>
              <w:rPr>
                <w:rFonts w:eastAsiaTheme="minorEastAsia"/>
                <w:sz w:val="20"/>
                <w:szCs w:val="20"/>
              </w:rPr>
            </w:pPr>
            <w:r>
              <w:rPr>
                <w:rFonts w:ascii="標楷體" w:eastAsia="標楷體" w:hAnsi="標楷體" w:cs="新細明體" w:hint="eastAsia"/>
                <w:color w:val="000000"/>
                <w:sz w:val="26"/>
                <w:szCs w:val="20"/>
              </w:rPr>
              <w:t>國-J-A1透過國語文的學習，認識生涯及生命的典範，建立正向價值觀，提高</w:t>
            </w:r>
            <w:r>
              <w:rPr>
                <w:rFonts w:ascii="標楷體" w:eastAsia="標楷體" w:hAnsi="標楷體" w:cs="新細明體" w:hint="eastAsia"/>
                <w:color w:val="000000"/>
                <w:sz w:val="26"/>
                <w:szCs w:val="20"/>
              </w:rPr>
              <w:lastRenderedPageBreak/>
              <w:t>語文自學的興趣。</w:t>
            </w:r>
          </w:p>
          <w:p w:rsidR="00A222D6" w:rsidRPr="005E0CF8" w:rsidRDefault="00A222D6" w:rsidP="00A222D6">
            <w:pPr>
              <w:pBdr>
                <w:top w:val="nil"/>
                <w:left w:val="nil"/>
                <w:bottom w:val="nil"/>
                <w:right w:val="nil"/>
                <w:between w:val="nil"/>
              </w:pBdr>
              <w:spacing w:line="260" w:lineRule="exact"/>
              <w:jc w:val="center"/>
              <w:rPr>
                <w:rFonts w:eastAsiaTheme="minorEastAsia"/>
                <w:sz w:val="20"/>
                <w:szCs w:val="20"/>
              </w:rPr>
            </w:pPr>
            <w:r>
              <w:rPr>
                <w:rFonts w:ascii="標楷體" w:eastAsia="標楷體" w:hAnsi="標楷體" w:cs="新細明體" w:hint="eastAsia"/>
                <w:color w:val="000000"/>
                <w:sz w:val="26"/>
                <w:szCs w:val="20"/>
              </w:rPr>
              <w:t>國-J-A2透過欣賞各類文本，培養思辨的能力，並能反思內容主題，應用於日常生活中，有效處理問題。</w:t>
            </w:r>
          </w:p>
          <w:p w:rsidR="00A222D6" w:rsidRPr="005E0CF8" w:rsidRDefault="00A222D6" w:rsidP="00A222D6">
            <w:pPr>
              <w:pBdr>
                <w:top w:val="nil"/>
                <w:left w:val="nil"/>
                <w:bottom w:val="nil"/>
                <w:right w:val="nil"/>
                <w:between w:val="nil"/>
              </w:pBdr>
              <w:spacing w:line="260" w:lineRule="exact"/>
              <w:jc w:val="center"/>
              <w:rPr>
                <w:rFonts w:eastAsiaTheme="minorEastAsia"/>
                <w:sz w:val="20"/>
                <w:szCs w:val="20"/>
              </w:rPr>
            </w:pPr>
            <w:r>
              <w:rPr>
                <w:rFonts w:ascii="標楷體" w:eastAsia="標楷體" w:hAnsi="標楷體" w:cs="新細明體" w:hint="eastAsia"/>
                <w:color w:val="000000"/>
                <w:sz w:val="26"/>
                <w:szCs w:val="20"/>
              </w:rPr>
              <w:t>國-J-A3運用國語文能力吸收新知，並訂定計畫、自主學習，發揮創新精神，增進個人的應變能力。</w:t>
            </w:r>
          </w:p>
        </w:tc>
        <w:tc>
          <w:tcPr>
            <w:tcW w:w="4960" w:type="dxa"/>
            <w:vAlign w:val="center"/>
          </w:tcPr>
          <w:p w:rsidR="00A222D6" w:rsidRDefault="00A222D6" w:rsidP="00A222D6">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‧引起活動</w:t>
            </w:r>
          </w:p>
          <w:p w:rsidR="00A222D6" w:rsidRDefault="00A222D6" w:rsidP="00A222D6">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書齋名稱往往能看出主人的修養、愛好或志趣，教師可從杜甫「草堂」、蒲松齡「聊齋」等書齋名談起，以引起學習動機。</w:t>
            </w:r>
          </w:p>
          <w:p w:rsidR="00A222D6" w:rsidRDefault="00A222D6" w:rsidP="00A222D6">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‧發展活動</w:t>
            </w:r>
          </w:p>
          <w:p w:rsidR="00A222D6" w:rsidRDefault="00A222D6" w:rsidP="00A222D6">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1.</w:t>
            </w:r>
            <w:r>
              <w:rPr>
                <w:rFonts w:ascii="標楷體" w:eastAsia="標楷體" w:hAnsi="標楷體" w:cs="新細明體" w:hint="eastAsia"/>
                <w:color w:val="000000"/>
                <w:sz w:val="26"/>
                <w:szCs w:val="20"/>
              </w:rPr>
              <w:t>引導學生完成讀後檢測站、應用練習。</w:t>
            </w:r>
          </w:p>
          <w:p w:rsidR="00A222D6" w:rsidRDefault="00A222D6" w:rsidP="00A222D6">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2.補充以官名為別稱者：劉禹錫（劉賓客）、司馬遷（太史公）、陶淵明（彭澤</w:t>
            </w:r>
            <w:r>
              <w:rPr>
                <w:rFonts w:ascii="標楷體" w:eastAsia="標楷體" w:hAnsi="標楷體" w:cs="新細明體" w:hint="eastAsia"/>
                <w:bCs/>
                <w:snapToGrid w:val="0"/>
                <w:color w:val="000000"/>
                <w:sz w:val="26"/>
                <w:szCs w:val="20"/>
              </w:rPr>
              <w:lastRenderedPageBreak/>
              <w:t>令）、王維（王右丞）、杜甫（杜工部）、王羲之（王右軍）。</w:t>
            </w:r>
          </w:p>
          <w:p w:rsidR="00A222D6" w:rsidRDefault="00A222D6" w:rsidP="00A222D6">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3.趣味銘文仿作：請同學以本文為範例，尋找生活中熟悉的題材，仿作一首銘文，並於課堂上分享自己的作品。</w:t>
            </w:r>
          </w:p>
          <w:p w:rsidR="00A222D6" w:rsidRDefault="00A222D6" w:rsidP="00A222D6">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‧總結活動</w:t>
            </w:r>
          </w:p>
          <w:p w:rsidR="00A222D6" w:rsidRDefault="00A222D6" w:rsidP="00A222D6">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2126" w:type="dxa"/>
            <w:vAlign w:val="center"/>
          </w:tcPr>
          <w:p w:rsidR="00A222D6" w:rsidRPr="005E0CF8" w:rsidRDefault="00A222D6" w:rsidP="00A222D6">
            <w:pPr>
              <w:spacing w:line="260" w:lineRule="exact"/>
              <w:rPr>
                <w:rFonts w:eastAsiaTheme="minorEastAsia"/>
                <w:bCs/>
                <w:snapToGrid w:val="0"/>
                <w:sz w:val="20"/>
                <w:szCs w:val="20"/>
              </w:rPr>
            </w:pPr>
            <w:r w:rsidRPr="005E0CF8">
              <w:rPr>
                <w:rFonts w:ascii="標楷體" w:eastAsia="標楷體" w:hAnsi="標楷體" w:cs="新細明體" w:hint="eastAsia"/>
                <w:bCs/>
                <w:snapToGrid w:val="0"/>
                <w:color w:val="000000"/>
                <w:sz w:val="26"/>
                <w:szCs w:val="20"/>
              </w:rPr>
              <w:lastRenderedPageBreak/>
              <w:t>1.</w:t>
            </w:r>
            <w:r w:rsidR="00D9080D" w:rsidRPr="005E0CF8">
              <w:rPr>
                <w:rFonts w:eastAsiaTheme="minorEastAsia"/>
                <w:bCs/>
                <w:snapToGrid w:val="0"/>
                <w:sz w:val="20"/>
                <w:szCs w:val="20"/>
              </w:rPr>
              <w:t xml:space="preserve"> </w:t>
            </w:r>
            <w:r w:rsidR="00D9080D" w:rsidRPr="005E0CF8">
              <w:rPr>
                <w:rFonts w:ascii="標楷體" w:eastAsia="標楷體" w:hAnsi="標楷體" w:cs="新細明體" w:hint="eastAsia"/>
                <w:bCs/>
                <w:snapToGrid w:val="0"/>
                <w:color w:val="000000"/>
                <w:sz w:val="26"/>
                <w:szCs w:val="20"/>
              </w:rPr>
              <w:t>學習單</w:t>
            </w:r>
          </w:p>
          <w:p w:rsidR="00A222D6" w:rsidRPr="005E0CF8" w:rsidRDefault="00A222D6" w:rsidP="00A222D6">
            <w:pPr>
              <w:spacing w:line="260" w:lineRule="exact"/>
              <w:rPr>
                <w:rFonts w:eastAsiaTheme="minorEastAsia"/>
                <w:bCs/>
                <w:snapToGrid w:val="0"/>
                <w:sz w:val="20"/>
                <w:szCs w:val="20"/>
              </w:rPr>
            </w:pPr>
            <w:r w:rsidRPr="005E0CF8">
              <w:rPr>
                <w:rFonts w:ascii="標楷體" w:eastAsia="標楷體" w:hAnsi="標楷體" w:cs="新細明體" w:hint="eastAsia"/>
                <w:bCs/>
                <w:snapToGrid w:val="0"/>
                <w:color w:val="000000"/>
                <w:sz w:val="26"/>
                <w:szCs w:val="20"/>
              </w:rPr>
              <w:t>2.</w:t>
            </w:r>
            <w:r w:rsidR="00D9080D" w:rsidRPr="005E0CF8">
              <w:rPr>
                <w:rFonts w:eastAsiaTheme="minorEastAsia"/>
                <w:bCs/>
                <w:snapToGrid w:val="0"/>
                <w:sz w:val="20"/>
                <w:szCs w:val="20"/>
              </w:rPr>
              <w:t xml:space="preserve"> </w:t>
            </w:r>
            <w:r w:rsidR="00D9080D" w:rsidRPr="005E0CF8">
              <w:rPr>
                <w:rFonts w:ascii="標楷體" w:eastAsia="標楷體" w:hAnsi="標楷體" w:cs="新細明體" w:hint="eastAsia"/>
                <w:bCs/>
                <w:snapToGrid w:val="0"/>
                <w:color w:val="000000"/>
                <w:sz w:val="26"/>
                <w:szCs w:val="20"/>
              </w:rPr>
              <w:t>課文吟唱</w:t>
            </w:r>
          </w:p>
          <w:p w:rsidR="00A222D6" w:rsidRPr="005E0CF8" w:rsidRDefault="00A222D6" w:rsidP="00A222D6">
            <w:pPr>
              <w:spacing w:line="260" w:lineRule="exact"/>
              <w:rPr>
                <w:rFonts w:eastAsiaTheme="minorEastAsia"/>
                <w:bCs/>
                <w:snapToGrid w:val="0"/>
                <w:sz w:val="20"/>
                <w:szCs w:val="20"/>
              </w:rPr>
            </w:pPr>
            <w:r w:rsidRPr="005E0CF8">
              <w:rPr>
                <w:rFonts w:ascii="標楷體" w:eastAsia="標楷體" w:hAnsi="標楷體" w:cs="新細明體" w:hint="eastAsia"/>
                <w:bCs/>
                <w:snapToGrid w:val="0"/>
                <w:color w:val="000000"/>
                <w:sz w:val="26"/>
                <w:szCs w:val="20"/>
              </w:rPr>
              <w:t>3.</w:t>
            </w:r>
            <w:r w:rsidR="00D9080D" w:rsidRPr="005E0CF8">
              <w:rPr>
                <w:rFonts w:eastAsiaTheme="minorEastAsia"/>
                <w:bCs/>
                <w:snapToGrid w:val="0"/>
                <w:sz w:val="20"/>
                <w:szCs w:val="20"/>
              </w:rPr>
              <w:t xml:space="preserve"> </w:t>
            </w:r>
            <w:r w:rsidR="00D9080D" w:rsidRPr="005E0CF8">
              <w:rPr>
                <w:rFonts w:ascii="標楷體" w:eastAsia="標楷體" w:hAnsi="標楷體" w:cs="新細明體" w:hint="eastAsia"/>
                <w:bCs/>
                <w:snapToGrid w:val="0"/>
                <w:color w:val="000000"/>
                <w:sz w:val="26"/>
                <w:szCs w:val="20"/>
              </w:rPr>
              <w:t>寫作評量</w:t>
            </w:r>
          </w:p>
          <w:p w:rsidR="00A222D6" w:rsidRPr="005E0CF8" w:rsidRDefault="00A222D6" w:rsidP="00D9080D">
            <w:pPr>
              <w:spacing w:line="260" w:lineRule="exact"/>
              <w:rPr>
                <w:rFonts w:eastAsiaTheme="minorEastAsia"/>
                <w:bCs/>
                <w:snapToGrid w:val="0"/>
                <w:sz w:val="20"/>
                <w:szCs w:val="20"/>
              </w:rPr>
            </w:pPr>
          </w:p>
        </w:tc>
        <w:tc>
          <w:tcPr>
            <w:tcW w:w="3971" w:type="dxa"/>
            <w:vAlign w:val="center"/>
          </w:tcPr>
          <w:p w:rsidR="00A222D6" w:rsidRPr="005E0CF8" w:rsidRDefault="00A222D6" w:rsidP="00A222D6">
            <w:pPr>
              <w:spacing w:line="260" w:lineRule="exact"/>
              <w:rPr>
                <w:rFonts w:eastAsiaTheme="minorEastAsia"/>
                <w:bCs/>
                <w:snapToGrid w:val="0"/>
                <w:sz w:val="20"/>
                <w:szCs w:val="20"/>
              </w:rPr>
            </w:pPr>
            <w:r w:rsidRPr="005E0CF8">
              <w:rPr>
                <w:rFonts w:ascii="標楷體" w:eastAsia="標楷體" w:hAnsi="標楷體" w:cs="新細明體" w:hint="eastAsia"/>
                <w:bCs/>
                <w:snapToGrid w:val="0"/>
                <w:color w:val="000000"/>
                <w:sz w:val="26"/>
                <w:szCs w:val="20"/>
              </w:rPr>
              <w:t>【生命教育】</w:t>
            </w:r>
          </w:p>
          <w:p w:rsidR="00A222D6" w:rsidRPr="005E0CF8" w:rsidRDefault="00A222D6" w:rsidP="00A222D6">
            <w:pPr>
              <w:spacing w:line="260" w:lineRule="exact"/>
              <w:rPr>
                <w:rFonts w:eastAsiaTheme="minorEastAsia"/>
                <w:bCs/>
                <w:snapToGrid w:val="0"/>
                <w:sz w:val="20"/>
                <w:szCs w:val="20"/>
              </w:rPr>
            </w:pPr>
            <w:r w:rsidRPr="005E0CF8">
              <w:rPr>
                <w:rFonts w:ascii="標楷體" w:eastAsia="標楷體" w:hAnsi="標楷體" w:cs="新細明體" w:hint="eastAsia"/>
                <w:bCs/>
                <w:snapToGrid w:val="0"/>
                <w:color w:val="000000"/>
                <w:sz w:val="26"/>
                <w:szCs w:val="20"/>
              </w:rPr>
              <w:t>【生涯規劃教育】</w:t>
            </w:r>
          </w:p>
          <w:p w:rsidR="00A222D6" w:rsidRPr="005E0CF8" w:rsidRDefault="00A222D6" w:rsidP="00A222D6">
            <w:pPr>
              <w:spacing w:line="260" w:lineRule="exact"/>
              <w:rPr>
                <w:rFonts w:eastAsiaTheme="minorEastAsia"/>
                <w:bCs/>
                <w:snapToGrid w:val="0"/>
                <w:sz w:val="20"/>
                <w:szCs w:val="20"/>
              </w:rPr>
            </w:pPr>
            <w:r w:rsidRPr="005E0CF8">
              <w:rPr>
                <w:rFonts w:ascii="標楷體" w:eastAsia="標楷體" w:hAnsi="標楷體" w:cs="新細明體" w:hint="eastAsia"/>
                <w:bCs/>
                <w:snapToGrid w:val="0"/>
                <w:color w:val="000000"/>
                <w:sz w:val="26"/>
                <w:szCs w:val="20"/>
              </w:rPr>
              <w:t>【品德教育】</w:t>
            </w:r>
          </w:p>
        </w:tc>
      </w:tr>
      <w:tr w:rsidR="00A222D6" w:rsidTr="00A222D6">
        <w:trPr>
          <w:trHeight w:val="1827"/>
        </w:trPr>
        <w:tc>
          <w:tcPr>
            <w:tcW w:w="670" w:type="dxa"/>
            <w:vAlign w:val="center"/>
          </w:tcPr>
          <w:p w:rsidR="00A222D6" w:rsidRDefault="00A222D6" w:rsidP="00A222D6">
            <w:pPr>
              <w:spacing w:line="260" w:lineRule="exact"/>
              <w:jc w:val="center"/>
              <w:rPr>
                <w:rFonts w:eastAsiaTheme="minorEastAsia"/>
                <w:snapToGrid w:val="0"/>
                <w:sz w:val="20"/>
                <w:szCs w:val="20"/>
              </w:rPr>
            </w:pPr>
            <w:r>
              <w:rPr>
                <w:rFonts w:ascii="標楷體" w:eastAsia="標楷體" w:hAnsi="標楷體" w:hint="eastAsia"/>
                <w:snapToGrid w:val="0"/>
                <w:sz w:val="26"/>
                <w:szCs w:val="20"/>
              </w:rPr>
              <w:t>三</w:t>
            </w:r>
          </w:p>
        </w:tc>
        <w:tc>
          <w:tcPr>
            <w:tcW w:w="1417" w:type="dxa"/>
            <w:vAlign w:val="center"/>
          </w:tcPr>
          <w:p w:rsidR="00A222D6" w:rsidRPr="005E0CF8" w:rsidRDefault="00A222D6" w:rsidP="00A222D6">
            <w:pPr>
              <w:spacing w:line="260" w:lineRule="exact"/>
              <w:ind w:leftChars="17" w:left="41"/>
              <w:jc w:val="center"/>
              <w:rPr>
                <w:rFonts w:eastAsiaTheme="minorEastAsia"/>
                <w:bCs/>
                <w:color w:val="000000" w:themeColor="text1"/>
                <w:sz w:val="20"/>
                <w:szCs w:val="20"/>
              </w:rPr>
            </w:pPr>
            <w:r w:rsidRPr="005E0CF8">
              <w:rPr>
                <w:rFonts w:ascii="標楷體" w:eastAsia="標楷體" w:hAnsi="標楷體" w:cs="新細明體" w:hint="eastAsia"/>
                <w:bCs/>
                <w:color w:val="000000" w:themeColor="text1"/>
                <w:sz w:val="26"/>
                <w:szCs w:val="20"/>
              </w:rPr>
              <w:t>第二課余光中詩選</w:t>
            </w:r>
          </w:p>
        </w:tc>
        <w:tc>
          <w:tcPr>
            <w:tcW w:w="1277" w:type="dxa"/>
            <w:tcBorders>
              <w:right w:val="single" w:sz="4" w:space="0" w:color="auto"/>
            </w:tcBorders>
            <w:vAlign w:val="center"/>
          </w:tcPr>
          <w:p w:rsidR="00A222D6" w:rsidRPr="005E0CF8" w:rsidRDefault="00A222D6" w:rsidP="00A222D6">
            <w:pPr>
              <w:spacing w:line="260" w:lineRule="exact"/>
              <w:jc w:val="center"/>
              <w:rPr>
                <w:rFonts w:eastAsiaTheme="minorEastAsia"/>
                <w:bCs/>
                <w:snapToGrid w:val="0"/>
                <w:color w:val="000000" w:themeColor="text1"/>
                <w:sz w:val="20"/>
                <w:szCs w:val="20"/>
              </w:rPr>
            </w:pPr>
            <w:r>
              <w:rPr>
                <w:rFonts w:ascii="標楷體" w:eastAsia="標楷體" w:hAnsi="標楷體" w:cs="新細明體" w:hint="eastAsia"/>
                <w:bCs/>
                <w:snapToGrid w:val="0"/>
                <w:color w:val="000000" w:themeColor="text1"/>
                <w:sz w:val="26"/>
                <w:szCs w:val="20"/>
              </w:rPr>
              <w:t>國-J-A2透過欣賞各類文本，培養思辨的能力，並能反思內容主題，應用於日常生活中，</w:t>
            </w:r>
            <w:r>
              <w:rPr>
                <w:rFonts w:ascii="標楷體" w:eastAsia="標楷體" w:hAnsi="標楷體" w:cs="新細明體" w:hint="eastAsia"/>
                <w:bCs/>
                <w:snapToGrid w:val="0"/>
                <w:color w:val="000000" w:themeColor="text1"/>
                <w:sz w:val="26"/>
                <w:szCs w:val="20"/>
              </w:rPr>
              <w:lastRenderedPageBreak/>
              <w:t>有效處理問題。</w:t>
            </w:r>
          </w:p>
          <w:p w:rsidR="00A222D6" w:rsidRPr="005E0CF8" w:rsidRDefault="00A222D6" w:rsidP="00A222D6">
            <w:pPr>
              <w:spacing w:line="260" w:lineRule="exact"/>
              <w:jc w:val="center"/>
              <w:rPr>
                <w:rFonts w:eastAsiaTheme="minorEastAsia"/>
                <w:bCs/>
                <w:snapToGrid w:val="0"/>
                <w:color w:val="000000" w:themeColor="text1"/>
                <w:sz w:val="20"/>
                <w:szCs w:val="20"/>
              </w:rPr>
            </w:pPr>
            <w:r>
              <w:rPr>
                <w:rFonts w:ascii="標楷體" w:eastAsia="標楷體" w:hAnsi="標楷體" w:cs="新細明體" w:hint="eastAsia"/>
                <w:bCs/>
                <w:snapToGrid w:val="0"/>
                <w:color w:val="000000" w:themeColor="text1"/>
                <w:sz w:val="26"/>
                <w:szCs w:val="20"/>
              </w:rPr>
              <w:t>國-J-B1運用國語文表情達意，增進閱讀理解，進而提升欣賞及評析文本的能力，並能傾聽他人的需求、理解他人的觀點，達到良性的人我溝通與互動。</w:t>
            </w:r>
          </w:p>
          <w:p w:rsidR="00A222D6" w:rsidRPr="005E0CF8" w:rsidRDefault="00A222D6" w:rsidP="00A222D6">
            <w:pPr>
              <w:spacing w:line="260" w:lineRule="exact"/>
              <w:jc w:val="center"/>
              <w:rPr>
                <w:rFonts w:eastAsiaTheme="minorEastAsia"/>
                <w:bCs/>
                <w:snapToGrid w:val="0"/>
                <w:color w:val="000000" w:themeColor="text1"/>
                <w:sz w:val="20"/>
                <w:szCs w:val="20"/>
              </w:rPr>
            </w:pPr>
            <w:r>
              <w:rPr>
                <w:rFonts w:ascii="標楷體" w:eastAsia="標楷體" w:hAnsi="標楷體" w:cs="新細明體" w:hint="eastAsia"/>
                <w:bCs/>
                <w:snapToGrid w:val="0"/>
                <w:color w:val="000000" w:themeColor="text1"/>
                <w:sz w:val="26"/>
                <w:szCs w:val="20"/>
              </w:rPr>
              <w:t>國-J-C1閱讀各類文本，從中培養道德觀、責任感、同理心，並能觀察生活環境，主動關懷社會，增進對公共議題的興趣。</w:t>
            </w:r>
          </w:p>
        </w:tc>
        <w:tc>
          <w:tcPr>
            <w:tcW w:w="4960" w:type="dxa"/>
            <w:vAlign w:val="center"/>
          </w:tcPr>
          <w:p w:rsidR="00A222D6" w:rsidRDefault="00A222D6" w:rsidP="00A222D6">
            <w:pPr>
              <w:pBdr>
                <w:top w:val="nil"/>
                <w:left w:val="nil"/>
                <w:bottom w:val="nil"/>
                <w:right w:val="nil"/>
                <w:between w:val="nil"/>
              </w:pBdr>
              <w:spacing w:line="260" w:lineRule="exact"/>
              <w:rPr>
                <w:rFonts w:ascii="新細明體" w:hAnsi="新細明體"/>
                <w:bCs/>
                <w:snapToGrid w:val="0"/>
                <w:color w:val="000000" w:themeColor="text1"/>
                <w:sz w:val="20"/>
                <w:szCs w:val="20"/>
              </w:rPr>
            </w:pPr>
            <w:r>
              <w:rPr>
                <w:rFonts w:ascii="標楷體" w:eastAsia="標楷體" w:hAnsi="標楷體" w:cs="新細明體" w:hint="eastAsia"/>
                <w:bCs/>
                <w:snapToGrid w:val="0"/>
                <w:color w:val="000000" w:themeColor="text1"/>
                <w:sz w:val="26"/>
                <w:szCs w:val="20"/>
              </w:rPr>
              <w:lastRenderedPageBreak/>
              <w:t>‧引起活動</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1.請學生分享對高雄的印象，以及介紹高雄的地理位置及產業發展。</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2.播放「飛越文學地景-西子灣在等你」影片，讓學生聆聽作者的詩作及欣賞高雄景色。</w:t>
            </w:r>
          </w:p>
          <w:p w:rsidR="00A222D6" w:rsidRDefault="00A222D6" w:rsidP="00A222D6">
            <w:pPr>
              <w:pBdr>
                <w:top w:val="nil"/>
                <w:left w:val="nil"/>
                <w:bottom w:val="nil"/>
                <w:right w:val="nil"/>
                <w:between w:val="nil"/>
              </w:pBdr>
              <w:spacing w:line="260" w:lineRule="exact"/>
              <w:rPr>
                <w:rFonts w:ascii="新細明體" w:hAnsi="新細明體"/>
                <w:bCs/>
                <w:snapToGrid w:val="0"/>
                <w:color w:val="000000" w:themeColor="text1"/>
                <w:sz w:val="20"/>
                <w:szCs w:val="20"/>
              </w:rPr>
            </w:pPr>
            <w:r>
              <w:rPr>
                <w:rFonts w:ascii="標楷體" w:eastAsia="標楷體" w:hAnsi="標楷體" w:cs="新細明體" w:hint="eastAsia"/>
                <w:bCs/>
                <w:snapToGrid w:val="0"/>
                <w:color w:val="000000" w:themeColor="text1"/>
                <w:sz w:val="26"/>
                <w:szCs w:val="20"/>
              </w:rPr>
              <w:t>‧發展活動</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1.課文前哨站：討論「春天為什麼從高雄出發？」以及作者希望傳達什麼訊息？</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2.題旨討論：從作者對高雄的觀察，討論</w:t>
            </w:r>
            <w:r w:rsidRPr="004D44E8">
              <w:rPr>
                <w:rFonts w:ascii="標楷體" w:eastAsia="標楷體" w:hAnsi="標楷體" w:cs="新細明體" w:hint="eastAsia"/>
                <w:bCs/>
                <w:snapToGrid w:val="0"/>
                <w:color w:val="000000" w:themeColor="text1"/>
                <w:sz w:val="26"/>
                <w:szCs w:val="20"/>
              </w:rPr>
              <w:lastRenderedPageBreak/>
              <w:t>兩首詩的主旨。</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3.作者介紹：播放影片「趣看作家-余光中：讓春天從高雄出發」。分享余光中先生的生平。</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4.文本探究〈讓春天從高雄出發〉，討論作者表達對高雄的祈願。</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5.注釋及字詞教學。</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6.文本探究〈控訴一根煙囪〉，討論作者如何以批判斥責的語調直陳工業污染問題，作者如何塑造一根煙囪的形象。</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7.課後檢測站：理解本課內涵及寫作手法。</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8.應用練習「閱讀題組」：.聆聽文本（取材改寫自余光中 我的四個假想敵），引導學生理解對話的意涵。引導學生分析圖表題組的資訊，運用閱讀策略並完成題目。</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9.習作練習：請學生完成習作，再進行討論。</w:t>
            </w:r>
          </w:p>
          <w:p w:rsidR="00A222D6" w:rsidRDefault="00A222D6" w:rsidP="00A222D6">
            <w:pPr>
              <w:pBdr>
                <w:top w:val="nil"/>
                <w:left w:val="nil"/>
                <w:bottom w:val="nil"/>
                <w:right w:val="nil"/>
                <w:between w:val="nil"/>
              </w:pBdr>
              <w:spacing w:line="260" w:lineRule="exact"/>
              <w:rPr>
                <w:rFonts w:ascii="新細明體" w:hAnsi="新細明體"/>
                <w:bCs/>
                <w:snapToGrid w:val="0"/>
                <w:color w:val="000000" w:themeColor="text1"/>
                <w:sz w:val="20"/>
                <w:szCs w:val="20"/>
              </w:rPr>
            </w:pPr>
            <w:r>
              <w:rPr>
                <w:rFonts w:ascii="標楷體" w:eastAsia="標楷體" w:hAnsi="標楷體" w:cs="新細明體" w:hint="eastAsia"/>
                <w:bCs/>
                <w:snapToGrid w:val="0"/>
                <w:color w:val="000000" w:themeColor="text1"/>
                <w:sz w:val="26"/>
                <w:szCs w:val="20"/>
              </w:rPr>
              <w:t>‧總結活動</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1.總結本課的主旨及寫作手法。</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2.對本課已經習得的知識加以評量，檢測其學習狀況，並針對同學該次評量不足的部分予以加強。</w:t>
            </w:r>
          </w:p>
          <w:p w:rsidR="00A222D6" w:rsidRDefault="00A222D6" w:rsidP="00A222D6">
            <w:pPr>
              <w:pBdr>
                <w:top w:val="nil"/>
                <w:left w:val="nil"/>
                <w:bottom w:val="nil"/>
                <w:right w:val="nil"/>
                <w:between w:val="nil"/>
              </w:pBdr>
              <w:spacing w:line="260" w:lineRule="exact"/>
              <w:rPr>
                <w:rFonts w:ascii="新細明體" w:hAnsi="新細明體"/>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3.預告要分組討論環境污染資料，並進行報告。</w:t>
            </w:r>
          </w:p>
        </w:tc>
        <w:tc>
          <w:tcPr>
            <w:tcW w:w="2126" w:type="dxa"/>
            <w:vAlign w:val="center"/>
          </w:tcPr>
          <w:p w:rsidR="00A222D6" w:rsidRDefault="00A222D6" w:rsidP="00A222D6">
            <w:pPr>
              <w:spacing w:line="260" w:lineRule="exact"/>
              <w:rPr>
                <w:rFonts w:eastAsiaTheme="minorEastAsia"/>
                <w:bCs/>
                <w:snapToGrid w:val="0"/>
                <w:color w:val="000000" w:themeColor="text1"/>
                <w:sz w:val="20"/>
                <w:szCs w:val="20"/>
              </w:rPr>
            </w:pPr>
            <w:r w:rsidRPr="005E0CF8">
              <w:rPr>
                <w:rFonts w:ascii="標楷體" w:eastAsia="標楷體" w:hAnsi="標楷體" w:cs="新細明體" w:hint="eastAsia"/>
                <w:bCs/>
                <w:snapToGrid w:val="0"/>
                <w:color w:val="000000" w:themeColor="text1"/>
                <w:sz w:val="26"/>
                <w:szCs w:val="20"/>
              </w:rPr>
              <w:lastRenderedPageBreak/>
              <w:t>1.課程討論</w:t>
            </w:r>
          </w:p>
          <w:p w:rsidR="00A222D6" w:rsidRPr="004D44E8" w:rsidRDefault="00A222D6" w:rsidP="00A222D6">
            <w:pPr>
              <w:spacing w:line="260" w:lineRule="exact"/>
              <w:rPr>
                <w:rFonts w:eastAsiaTheme="minorEastAsia"/>
                <w:bCs/>
                <w:snapToGrid w:val="0"/>
                <w:color w:val="000000" w:themeColor="text1"/>
                <w:sz w:val="20"/>
                <w:szCs w:val="20"/>
              </w:rPr>
            </w:pPr>
            <w:r w:rsidRPr="005E0CF8">
              <w:rPr>
                <w:rFonts w:ascii="標楷體" w:eastAsia="標楷體" w:hAnsi="標楷體" w:cs="新細明體" w:hint="eastAsia"/>
                <w:bCs/>
                <w:snapToGrid w:val="0"/>
                <w:color w:val="000000" w:themeColor="text1"/>
                <w:sz w:val="26"/>
                <w:szCs w:val="20"/>
              </w:rPr>
              <w:t>2.應用練習、習作</w:t>
            </w:r>
          </w:p>
        </w:tc>
        <w:tc>
          <w:tcPr>
            <w:tcW w:w="3971" w:type="dxa"/>
            <w:vAlign w:val="center"/>
          </w:tcPr>
          <w:p w:rsidR="00A222D6" w:rsidRDefault="00A222D6" w:rsidP="00A222D6">
            <w:pPr>
              <w:spacing w:line="260" w:lineRule="exact"/>
              <w:rPr>
                <w:rFonts w:eastAsiaTheme="minorEastAsia"/>
                <w:bCs/>
                <w:snapToGrid w:val="0"/>
                <w:sz w:val="20"/>
                <w:szCs w:val="20"/>
              </w:rPr>
            </w:pPr>
            <w:r w:rsidRPr="005E0CF8">
              <w:rPr>
                <w:rFonts w:ascii="標楷體" w:eastAsia="標楷體" w:hAnsi="標楷體" w:cs="新細明體" w:hint="eastAsia"/>
                <w:bCs/>
                <w:snapToGrid w:val="0"/>
                <w:color w:val="000000"/>
                <w:sz w:val="26"/>
                <w:szCs w:val="20"/>
              </w:rPr>
              <w:t>【環境教育】</w:t>
            </w:r>
          </w:p>
          <w:p w:rsidR="00A222D6" w:rsidRPr="004946B3" w:rsidRDefault="00A222D6" w:rsidP="00A222D6">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【戶外</w:t>
            </w:r>
            <w:r w:rsidRPr="005E0CF8">
              <w:rPr>
                <w:rFonts w:ascii="標楷體" w:eastAsia="標楷體" w:hAnsi="標楷體" w:cs="新細明體" w:hint="eastAsia"/>
                <w:bCs/>
                <w:snapToGrid w:val="0"/>
                <w:color w:val="000000"/>
                <w:sz w:val="26"/>
                <w:szCs w:val="20"/>
              </w:rPr>
              <w:t>教育】</w:t>
            </w:r>
          </w:p>
        </w:tc>
      </w:tr>
      <w:tr w:rsidR="00A222D6" w:rsidTr="00A222D6">
        <w:trPr>
          <w:trHeight w:val="1827"/>
        </w:trPr>
        <w:tc>
          <w:tcPr>
            <w:tcW w:w="670" w:type="dxa"/>
            <w:vAlign w:val="center"/>
          </w:tcPr>
          <w:p w:rsidR="00A222D6" w:rsidRDefault="00A222D6" w:rsidP="00A222D6">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四</w:t>
            </w:r>
          </w:p>
        </w:tc>
        <w:tc>
          <w:tcPr>
            <w:tcW w:w="1417" w:type="dxa"/>
            <w:vAlign w:val="center"/>
          </w:tcPr>
          <w:p w:rsidR="00A222D6" w:rsidRPr="005E0CF8" w:rsidRDefault="00A222D6" w:rsidP="00A222D6">
            <w:pPr>
              <w:spacing w:line="260" w:lineRule="exact"/>
              <w:ind w:leftChars="17" w:left="41"/>
              <w:jc w:val="center"/>
              <w:rPr>
                <w:rFonts w:eastAsiaTheme="minorEastAsia"/>
                <w:bCs/>
                <w:color w:val="000000" w:themeColor="text1"/>
                <w:sz w:val="20"/>
                <w:szCs w:val="20"/>
              </w:rPr>
            </w:pPr>
            <w:r w:rsidRPr="005E0CF8">
              <w:rPr>
                <w:rFonts w:ascii="標楷體" w:eastAsia="標楷體" w:hAnsi="標楷體" w:cs="新細明體" w:hint="eastAsia"/>
                <w:bCs/>
                <w:color w:val="000000" w:themeColor="text1"/>
                <w:sz w:val="26"/>
                <w:szCs w:val="20"/>
              </w:rPr>
              <w:t>第二課余光中詩選</w:t>
            </w:r>
          </w:p>
        </w:tc>
        <w:tc>
          <w:tcPr>
            <w:tcW w:w="1277" w:type="dxa"/>
            <w:tcBorders>
              <w:right w:val="single" w:sz="4" w:space="0" w:color="auto"/>
            </w:tcBorders>
            <w:vAlign w:val="center"/>
          </w:tcPr>
          <w:p w:rsidR="00A222D6" w:rsidRPr="005E0CF8" w:rsidRDefault="00A222D6" w:rsidP="00A222D6">
            <w:pPr>
              <w:spacing w:line="260" w:lineRule="exact"/>
              <w:jc w:val="center"/>
              <w:rPr>
                <w:rFonts w:eastAsiaTheme="minorEastAsia"/>
                <w:bCs/>
                <w:snapToGrid w:val="0"/>
                <w:color w:val="000000" w:themeColor="text1"/>
                <w:sz w:val="20"/>
                <w:szCs w:val="20"/>
              </w:rPr>
            </w:pPr>
            <w:r>
              <w:rPr>
                <w:rFonts w:ascii="標楷體" w:eastAsia="標楷體" w:hAnsi="標楷體" w:cs="新細明體" w:hint="eastAsia"/>
                <w:bCs/>
                <w:snapToGrid w:val="0"/>
                <w:color w:val="000000" w:themeColor="text1"/>
                <w:sz w:val="26"/>
                <w:szCs w:val="20"/>
              </w:rPr>
              <w:t>國-J-A2透過欣賞各類文本，培養思辨的能力，並能反思內容主題，應用於日常生活中，有效處理問題。</w:t>
            </w:r>
          </w:p>
          <w:p w:rsidR="00A222D6" w:rsidRPr="005E0CF8" w:rsidRDefault="00A222D6" w:rsidP="00A222D6">
            <w:pPr>
              <w:spacing w:line="260" w:lineRule="exact"/>
              <w:jc w:val="center"/>
              <w:rPr>
                <w:rFonts w:eastAsiaTheme="minorEastAsia"/>
                <w:bCs/>
                <w:snapToGrid w:val="0"/>
                <w:color w:val="000000" w:themeColor="text1"/>
                <w:sz w:val="20"/>
                <w:szCs w:val="20"/>
              </w:rPr>
            </w:pPr>
            <w:r>
              <w:rPr>
                <w:rFonts w:ascii="標楷體" w:eastAsia="標楷體" w:hAnsi="標楷體" w:cs="新細明體" w:hint="eastAsia"/>
                <w:bCs/>
                <w:snapToGrid w:val="0"/>
                <w:color w:val="000000" w:themeColor="text1"/>
                <w:sz w:val="26"/>
                <w:szCs w:val="20"/>
              </w:rPr>
              <w:t>國-J-B1運用國語文表情達意，增進閱讀理解，進而提升欣賞及評析文本的能力，並能傾聽他人的需求、理解他人的觀點，達到良性的人我溝通與互動。</w:t>
            </w:r>
          </w:p>
          <w:p w:rsidR="00A222D6" w:rsidRPr="005E0CF8" w:rsidRDefault="00A222D6" w:rsidP="00A222D6">
            <w:pPr>
              <w:spacing w:line="260" w:lineRule="exact"/>
              <w:jc w:val="center"/>
              <w:rPr>
                <w:rFonts w:eastAsiaTheme="minorEastAsia"/>
                <w:bCs/>
                <w:snapToGrid w:val="0"/>
                <w:color w:val="000000" w:themeColor="text1"/>
                <w:sz w:val="20"/>
                <w:szCs w:val="20"/>
              </w:rPr>
            </w:pPr>
            <w:r>
              <w:rPr>
                <w:rFonts w:ascii="標楷體" w:eastAsia="標楷體" w:hAnsi="標楷體" w:cs="新細明體" w:hint="eastAsia"/>
                <w:bCs/>
                <w:snapToGrid w:val="0"/>
                <w:color w:val="000000" w:themeColor="text1"/>
                <w:sz w:val="26"/>
                <w:szCs w:val="20"/>
              </w:rPr>
              <w:t>國-J-C1閱讀各類文本，從中培養道德觀、責任感、同</w:t>
            </w:r>
            <w:r>
              <w:rPr>
                <w:rFonts w:ascii="標楷體" w:eastAsia="標楷體" w:hAnsi="標楷體" w:cs="新細明體" w:hint="eastAsia"/>
                <w:bCs/>
                <w:snapToGrid w:val="0"/>
                <w:color w:val="000000" w:themeColor="text1"/>
                <w:sz w:val="26"/>
                <w:szCs w:val="20"/>
              </w:rPr>
              <w:lastRenderedPageBreak/>
              <w:t>理心，並能觀察生活環境，主動關懷社會，增進對公共議題的興趣。</w:t>
            </w:r>
          </w:p>
        </w:tc>
        <w:tc>
          <w:tcPr>
            <w:tcW w:w="4960" w:type="dxa"/>
            <w:vAlign w:val="center"/>
          </w:tcPr>
          <w:p w:rsidR="00A222D6" w:rsidRDefault="00A222D6" w:rsidP="00A222D6">
            <w:pPr>
              <w:pBdr>
                <w:top w:val="nil"/>
                <w:left w:val="nil"/>
                <w:bottom w:val="nil"/>
                <w:right w:val="nil"/>
                <w:between w:val="nil"/>
              </w:pBdr>
              <w:spacing w:line="260" w:lineRule="exact"/>
              <w:rPr>
                <w:rFonts w:ascii="新細明體" w:hAnsi="新細明體"/>
                <w:bCs/>
                <w:snapToGrid w:val="0"/>
                <w:color w:val="000000" w:themeColor="text1"/>
                <w:sz w:val="20"/>
                <w:szCs w:val="20"/>
              </w:rPr>
            </w:pPr>
            <w:r>
              <w:rPr>
                <w:rFonts w:ascii="標楷體" w:eastAsia="標楷體" w:hAnsi="標楷體" w:cs="新細明體" w:hint="eastAsia"/>
                <w:bCs/>
                <w:snapToGrid w:val="0"/>
                <w:color w:val="000000" w:themeColor="text1"/>
                <w:sz w:val="26"/>
                <w:szCs w:val="20"/>
              </w:rPr>
              <w:lastRenderedPageBreak/>
              <w:t>‧引起活動</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1.閱讀劉克襄詩作〈希望〉</w:t>
            </w:r>
            <w:r w:rsidRPr="004D44E8">
              <w:rPr>
                <w:rFonts w:ascii="MS Gothic" w:eastAsia="MS Gothic" w:hAnsi="MS Gothic" w:cs="MS Gothic" w:hint="eastAsia"/>
                <w:bCs/>
                <w:snapToGrid w:val="0"/>
                <w:color w:val="000000" w:themeColor="text1"/>
                <w:sz w:val="26"/>
                <w:szCs w:val="20"/>
              </w:rPr>
              <w:t>‬</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2.請學生討論此詩所凸顯之主題與作法。</w:t>
            </w:r>
          </w:p>
          <w:p w:rsidR="00A222D6" w:rsidRDefault="00A222D6" w:rsidP="00A222D6">
            <w:pPr>
              <w:pBdr>
                <w:top w:val="nil"/>
                <w:left w:val="nil"/>
                <w:bottom w:val="nil"/>
                <w:right w:val="nil"/>
                <w:between w:val="nil"/>
              </w:pBdr>
              <w:spacing w:line="260" w:lineRule="exact"/>
              <w:rPr>
                <w:rFonts w:ascii="新細明體" w:hAnsi="新細明體"/>
                <w:bCs/>
                <w:snapToGrid w:val="0"/>
                <w:color w:val="000000" w:themeColor="text1"/>
                <w:sz w:val="20"/>
                <w:szCs w:val="20"/>
              </w:rPr>
            </w:pPr>
            <w:r>
              <w:rPr>
                <w:rFonts w:ascii="標楷體" w:eastAsia="標楷體" w:hAnsi="標楷體" w:cs="新細明體" w:hint="eastAsia"/>
                <w:bCs/>
                <w:snapToGrid w:val="0"/>
                <w:color w:val="000000" w:themeColor="text1"/>
                <w:sz w:val="26"/>
                <w:szCs w:val="20"/>
              </w:rPr>
              <w:t>‧綜合活動</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1.探討環境污染問題：分組討論所蒐集環境汙染的資料，並聚焦某一環保議題。</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2.分組討論如何發揮自身力量改善環境汙染。</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3.分組報告環境污染問題報告，包括現況、問題及解決之道。各組相互回饋。</w:t>
            </w:r>
          </w:p>
          <w:p w:rsidR="00A222D6" w:rsidRDefault="00A222D6" w:rsidP="00A222D6">
            <w:pPr>
              <w:pBdr>
                <w:top w:val="nil"/>
                <w:left w:val="nil"/>
                <w:bottom w:val="nil"/>
                <w:right w:val="nil"/>
                <w:between w:val="nil"/>
              </w:pBdr>
              <w:spacing w:line="260" w:lineRule="exact"/>
              <w:rPr>
                <w:rFonts w:ascii="新細明體" w:hAnsi="新細明體"/>
                <w:bCs/>
                <w:snapToGrid w:val="0"/>
                <w:color w:val="000000" w:themeColor="text1"/>
                <w:sz w:val="20"/>
                <w:szCs w:val="20"/>
              </w:rPr>
            </w:pPr>
            <w:r>
              <w:rPr>
                <w:rFonts w:ascii="標楷體" w:eastAsia="標楷體" w:hAnsi="標楷體" w:cs="新細明體" w:hint="eastAsia"/>
                <w:bCs/>
                <w:snapToGrid w:val="0"/>
                <w:color w:val="000000" w:themeColor="text1"/>
                <w:sz w:val="26"/>
                <w:szCs w:val="20"/>
              </w:rPr>
              <w:t>‧總結活動</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1.總結本課學習重點，鼓勵學生用心了解環境汙染問題並發揮一己之力去改善之。</w:t>
            </w:r>
          </w:p>
          <w:p w:rsidR="00A222D6" w:rsidRDefault="00A222D6" w:rsidP="00A222D6">
            <w:pPr>
              <w:pBdr>
                <w:top w:val="nil"/>
                <w:left w:val="nil"/>
                <w:bottom w:val="nil"/>
                <w:right w:val="nil"/>
                <w:between w:val="nil"/>
              </w:pBdr>
              <w:spacing w:line="260" w:lineRule="exact"/>
              <w:rPr>
                <w:rFonts w:ascii="新細明體" w:hAnsi="新細明體"/>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2.對本課已經習得的知識加以評量，檢測其學習狀況，並針對同學該次評量不足的部分予以加強。</w:t>
            </w:r>
          </w:p>
        </w:tc>
        <w:tc>
          <w:tcPr>
            <w:tcW w:w="2126" w:type="dxa"/>
            <w:vAlign w:val="center"/>
          </w:tcPr>
          <w:p w:rsidR="00A222D6" w:rsidRPr="005E0CF8" w:rsidRDefault="00A222D6" w:rsidP="00A222D6">
            <w:pPr>
              <w:spacing w:line="260" w:lineRule="exact"/>
              <w:ind w:left="187" w:hangingChars="72" w:hanging="187"/>
              <w:rPr>
                <w:rFonts w:eastAsiaTheme="minorEastAsia"/>
                <w:bCs/>
                <w:snapToGrid w:val="0"/>
                <w:color w:val="000000" w:themeColor="text1"/>
                <w:sz w:val="20"/>
                <w:szCs w:val="20"/>
              </w:rPr>
            </w:pPr>
            <w:r w:rsidRPr="005E0CF8">
              <w:rPr>
                <w:rFonts w:ascii="標楷體" w:eastAsia="標楷體" w:hAnsi="標楷體" w:cs="新細明體" w:hint="eastAsia"/>
                <w:bCs/>
                <w:snapToGrid w:val="0"/>
                <w:color w:val="000000" w:themeColor="text1"/>
                <w:sz w:val="26"/>
                <w:szCs w:val="20"/>
              </w:rPr>
              <w:t>1.課程討論</w:t>
            </w:r>
          </w:p>
          <w:p w:rsidR="00A222D6" w:rsidRPr="005E0CF8" w:rsidRDefault="00A222D6" w:rsidP="00A222D6">
            <w:pPr>
              <w:spacing w:line="260" w:lineRule="exact"/>
              <w:rPr>
                <w:rFonts w:eastAsiaTheme="minorEastAsia"/>
                <w:bCs/>
                <w:snapToGrid w:val="0"/>
                <w:color w:val="000000" w:themeColor="text1"/>
                <w:sz w:val="20"/>
                <w:szCs w:val="20"/>
              </w:rPr>
            </w:pPr>
            <w:r w:rsidRPr="005E0CF8">
              <w:rPr>
                <w:rFonts w:ascii="標楷體" w:eastAsia="標楷體" w:hAnsi="標楷體" w:cs="新細明體" w:hint="eastAsia"/>
                <w:bCs/>
                <w:snapToGrid w:val="0"/>
                <w:color w:val="000000" w:themeColor="text1"/>
                <w:sz w:val="26"/>
                <w:szCs w:val="20"/>
              </w:rPr>
              <w:t>2.環境污染報導分組報告</w:t>
            </w:r>
          </w:p>
        </w:tc>
        <w:tc>
          <w:tcPr>
            <w:tcW w:w="3971" w:type="dxa"/>
            <w:vAlign w:val="center"/>
          </w:tcPr>
          <w:p w:rsidR="00A222D6" w:rsidRDefault="00A222D6" w:rsidP="00A222D6">
            <w:pPr>
              <w:spacing w:line="260" w:lineRule="exact"/>
              <w:rPr>
                <w:rFonts w:eastAsiaTheme="minorEastAsia"/>
                <w:bCs/>
                <w:snapToGrid w:val="0"/>
                <w:sz w:val="20"/>
                <w:szCs w:val="20"/>
              </w:rPr>
            </w:pPr>
            <w:r w:rsidRPr="005E0CF8">
              <w:rPr>
                <w:rFonts w:ascii="標楷體" w:eastAsia="標楷體" w:hAnsi="標楷體" w:cs="新細明體" w:hint="eastAsia"/>
                <w:bCs/>
                <w:snapToGrid w:val="0"/>
                <w:color w:val="000000"/>
                <w:sz w:val="26"/>
                <w:szCs w:val="20"/>
              </w:rPr>
              <w:t>【環境教育】</w:t>
            </w:r>
          </w:p>
          <w:p w:rsidR="00A222D6" w:rsidRPr="004946B3" w:rsidRDefault="00A222D6" w:rsidP="00A222D6">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【戶外</w:t>
            </w:r>
            <w:r w:rsidRPr="005E0CF8">
              <w:rPr>
                <w:rFonts w:ascii="標楷體" w:eastAsia="標楷體" w:hAnsi="標楷體" w:cs="新細明體" w:hint="eastAsia"/>
                <w:bCs/>
                <w:snapToGrid w:val="0"/>
                <w:color w:val="000000"/>
                <w:sz w:val="26"/>
                <w:szCs w:val="20"/>
              </w:rPr>
              <w:t>教育】</w:t>
            </w:r>
          </w:p>
        </w:tc>
      </w:tr>
      <w:tr w:rsidR="00A222D6" w:rsidTr="00A222D6">
        <w:trPr>
          <w:trHeight w:val="1827"/>
        </w:trPr>
        <w:tc>
          <w:tcPr>
            <w:tcW w:w="670" w:type="dxa"/>
            <w:vAlign w:val="center"/>
          </w:tcPr>
          <w:p w:rsidR="00A222D6" w:rsidRDefault="00A222D6" w:rsidP="00A222D6">
            <w:pPr>
              <w:spacing w:line="260" w:lineRule="exact"/>
              <w:jc w:val="center"/>
              <w:rPr>
                <w:rFonts w:eastAsiaTheme="minorEastAsia"/>
                <w:snapToGrid w:val="0"/>
                <w:sz w:val="20"/>
                <w:szCs w:val="20"/>
              </w:rPr>
            </w:pPr>
            <w:r>
              <w:rPr>
                <w:rFonts w:ascii="標楷體" w:eastAsia="標楷體" w:hAnsi="標楷體" w:hint="eastAsia"/>
                <w:snapToGrid w:val="0"/>
                <w:sz w:val="26"/>
                <w:szCs w:val="20"/>
              </w:rPr>
              <w:t>五</w:t>
            </w:r>
          </w:p>
        </w:tc>
        <w:tc>
          <w:tcPr>
            <w:tcW w:w="1417" w:type="dxa"/>
            <w:vAlign w:val="center"/>
          </w:tcPr>
          <w:p w:rsidR="00A222D6" w:rsidRPr="005E0CF8" w:rsidRDefault="00A222D6" w:rsidP="00A222D6">
            <w:pPr>
              <w:spacing w:line="260" w:lineRule="exact"/>
              <w:ind w:leftChars="17" w:left="41"/>
              <w:jc w:val="center"/>
              <w:rPr>
                <w:rFonts w:eastAsiaTheme="minorEastAsia"/>
                <w:bCs/>
                <w:sz w:val="20"/>
                <w:szCs w:val="20"/>
              </w:rPr>
            </w:pPr>
            <w:r w:rsidRPr="005E0CF8">
              <w:rPr>
                <w:rFonts w:ascii="標楷體" w:eastAsia="標楷體" w:hAnsi="標楷體" w:cs="新細明體" w:hint="eastAsia"/>
                <w:bCs/>
                <w:color w:val="000000"/>
                <w:sz w:val="26"/>
                <w:szCs w:val="20"/>
              </w:rPr>
              <w:t>第三課</w:t>
            </w:r>
            <w:r w:rsidRPr="005E0CF8">
              <w:rPr>
                <w:rFonts w:ascii="標楷體" w:eastAsia="標楷體" w:hAnsi="標楷體" w:cs="新細明體" w:hint="eastAsia"/>
                <w:color w:val="000000"/>
                <w:sz w:val="26"/>
                <w:szCs w:val="20"/>
              </w:rPr>
              <w:t>我所知道的康橋</w:t>
            </w:r>
          </w:p>
        </w:tc>
        <w:tc>
          <w:tcPr>
            <w:tcW w:w="1277" w:type="dxa"/>
            <w:tcBorders>
              <w:right w:val="single" w:sz="4" w:space="0" w:color="auto"/>
            </w:tcBorders>
            <w:vAlign w:val="center"/>
          </w:tcPr>
          <w:p w:rsidR="00A222D6" w:rsidRPr="005E0CF8" w:rsidRDefault="00A222D6" w:rsidP="00A222D6">
            <w:pPr>
              <w:pBdr>
                <w:top w:val="nil"/>
                <w:left w:val="nil"/>
                <w:bottom w:val="nil"/>
                <w:right w:val="nil"/>
                <w:between w:val="nil"/>
              </w:pBdr>
              <w:spacing w:line="260" w:lineRule="exact"/>
              <w:jc w:val="center"/>
              <w:rPr>
                <w:rFonts w:eastAsiaTheme="minorEastAsia"/>
                <w:sz w:val="20"/>
                <w:szCs w:val="20"/>
              </w:rPr>
            </w:pPr>
            <w:r>
              <w:rPr>
                <w:rFonts w:ascii="標楷體" w:eastAsia="標楷體" w:hAnsi="標楷體" w:cs="新細明體" w:hint="eastAsia"/>
                <w:color w:val="000000"/>
                <w:sz w:val="26"/>
                <w:szCs w:val="20"/>
              </w:rPr>
              <w:t>國-J-A1透過國語文的學習，認識生涯及生命的典範，建立正向價值觀，提高語文自學的興趣。</w:t>
            </w:r>
          </w:p>
          <w:p w:rsidR="00A222D6" w:rsidRPr="005E0CF8" w:rsidRDefault="00A222D6" w:rsidP="00A222D6">
            <w:pPr>
              <w:pBdr>
                <w:top w:val="nil"/>
                <w:left w:val="nil"/>
                <w:bottom w:val="nil"/>
                <w:right w:val="nil"/>
                <w:between w:val="nil"/>
              </w:pBdr>
              <w:spacing w:line="260" w:lineRule="exact"/>
              <w:jc w:val="center"/>
              <w:rPr>
                <w:rFonts w:eastAsiaTheme="minorEastAsia"/>
                <w:sz w:val="20"/>
                <w:szCs w:val="20"/>
              </w:rPr>
            </w:pPr>
            <w:r>
              <w:rPr>
                <w:rFonts w:ascii="標楷體" w:eastAsia="標楷體" w:hAnsi="標楷體" w:cs="新細明體" w:hint="eastAsia"/>
                <w:color w:val="000000"/>
                <w:sz w:val="26"/>
                <w:szCs w:val="20"/>
              </w:rPr>
              <w:t>國-J-B3具備欣賞文學與相關藝術的能力，並培養創作的興趣，透過對文本的反思與分享，印證生活經驗，提升審美判斷力。</w:t>
            </w:r>
          </w:p>
          <w:p w:rsidR="00A222D6" w:rsidRPr="005E0CF8" w:rsidRDefault="00A222D6" w:rsidP="00A222D6">
            <w:pPr>
              <w:pBdr>
                <w:top w:val="nil"/>
                <w:left w:val="nil"/>
                <w:bottom w:val="nil"/>
                <w:right w:val="nil"/>
                <w:between w:val="nil"/>
              </w:pBdr>
              <w:spacing w:line="260" w:lineRule="exact"/>
              <w:jc w:val="center"/>
              <w:rPr>
                <w:rFonts w:eastAsiaTheme="minorEastAsia"/>
                <w:sz w:val="20"/>
                <w:szCs w:val="20"/>
              </w:rPr>
            </w:pPr>
            <w:r>
              <w:rPr>
                <w:rFonts w:ascii="標楷體" w:eastAsia="標楷體" w:hAnsi="標楷體" w:cs="新細明體" w:hint="eastAsia"/>
                <w:color w:val="000000"/>
                <w:sz w:val="26"/>
                <w:szCs w:val="20"/>
              </w:rPr>
              <w:t>國-J-C3閱讀各類</w:t>
            </w:r>
            <w:r>
              <w:rPr>
                <w:rFonts w:ascii="標楷體" w:eastAsia="標楷體" w:hAnsi="標楷體" w:cs="新細明體" w:hint="eastAsia"/>
                <w:color w:val="000000"/>
                <w:sz w:val="26"/>
                <w:szCs w:val="20"/>
              </w:rPr>
              <w:lastRenderedPageBreak/>
              <w:t>文本，探索不同文化的內涵，欣賞並尊重各國文化的差異性，了解與關懷多元文化的價值與意義。</w:t>
            </w:r>
          </w:p>
        </w:tc>
        <w:tc>
          <w:tcPr>
            <w:tcW w:w="4960" w:type="dxa"/>
            <w:vAlign w:val="center"/>
          </w:tcPr>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‧引起活動</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1.請同學分享徐志摩的小故事。</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2.老師展示相關圖片，並概略介紹。</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‧發展活動</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1.題解說明：講述作者與康橋的關係、講解康橋相關資料。本文敘述康橋的景物，帶著抒情的氣氛，因此可視為記敘式的抒情文。</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2.作者講解：徐志摩生平事蹟、文學地位、小故事。</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3.講解課文，生難字詞詳加說明。</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‧總結活動</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針對本課已經習得的知識加以評量，檢測其學習狀況，並針對同學該次評量不足的部分予以加強。</w:t>
            </w:r>
          </w:p>
        </w:tc>
        <w:tc>
          <w:tcPr>
            <w:tcW w:w="2126" w:type="dxa"/>
            <w:vAlign w:val="center"/>
          </w:tcPr>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1.學習單</w:t>
            </w:r>
          </w:p>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2.分組報告</w:t>
            </w:r>
          </w:p>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3.同儕互評</w:t>
            </w:r>
          </w:p>
        </w:tc>
        <w:tc>
          <w:tcPr>
            <w:tcW w:w="3971" w:type="dxa"/>
            <w:vAlign w:val="center"/>
          </w:tcPr>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【生命教育】</w:t>
            </w:r>
          </w:p>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【品德教育】</w:t>
            </w:r>
          </w:p>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【戶外教育】</w:t>
            </w:r>
          </w:p>
        </w:tc>
      </w:tr>
      <w:tr w:rsidR="00A222D6" w:rsidTr="00A222D6">
        <w:trPr>
          <w:trHeight w:val="1827"/>
        </w:trPr>
        <w:tc>
          <w:tcPr>
            <w:tcW w:w="670" w:type="dxa"/>
            <w:vAlign w:val="center"/>
          </w:tcPr>
          <w:p w:rsidR="00A222D6" w:rsidRDefault="00A222D6" w:rsidP="00A222D6">
            <w:pPr>
              <w:spacing w:line="260" w:lineRule="exact"/>
              <w:jc w:val="center"/>
              <w:rPr>
                <w:rFonts w:eastAsiaTheme="minorEastAsia"/>
                <w:snapToGrid w:val="0"/>
                <w:sz w:val="20"/>
                <w:szCs w:val="20"/>
              </w:rPr>
            </w:pPr>
            <w:r>
              <w:rPr>
                <w:rFonts w:ascii="標楷體" w:eastAsia="標楷體" w:hAnsi="標楷體" w:hint="eastAsia"/>
                <w:snapToGrid w:val="0"/>
                <w:sz w:val="26"/>
                <w:szCs w:val="20"/>
              </w:rPr>
              <w:t>六</w:t>
            </w:r>
          </w:p>
        </w:tc>
        <w:tc>
          <w:tcPr>
            <w:tcW w:w="1417" w:type="dxa"/>
            <w:vAlign w:val="center"/>
          </w:tcPr>
          <w:p w:rsidR="00A222D6" w:rsidRPr="005E0CF8" w:rsidRDefault="00A222D6" w:rsidP="00A222D6">
            <w:pPr>
              <w:spacing w:line="260" w:lineRule="exact"/>
              <w:ind w:leftChars="17" w:left="41"/>
              <w:jc w:val="center"/>
              <w:rPr>
                <w:rFonts w:eastAsiaTheme="minorEastAsia"/>
                <w:bCs/>
                <w:sz w:val="20"/>
                <w:szCs w:val="20"/>
              </w:rPr>
            </w:pPr>
            <w:r w:rsidRPr="005E0CF8">
              <w:rPr>
                <w:rFonts w:ascii="標楷體" w:eastAsia="標楷體" w:hAnsi="標楷體" w:cs="新細明體" w:hint="eastAsia"/>
                <w:bCs/>
                <w:color w:val="000000"/>
                <w:sz w:val="26"/>
                <w:szCs w:val="20"/>
              </w:rPr>
              <w:t>第三課</w:t>
            </w:r>
            <w:r w:rsidRPr="005E0CF8">
              <w:rPr>
                <w:rFonts w:ascii="標楷體" w:eastAsia="標楷體" w:hAnsi="標楷體" w:cs="新細明體" w:hint="eastAsia"/>
                <w:color w:val="000000"/>
                <w:sz w:val="26"/>
                <w:szCs w:val="20"/>
              </w:rPr>
              <w:t>我所知道的康橋</w:t>
            </w:r>
          </w:p>
        </w:tc>
        <w:tc>
          <w:tcPr>
            <w:tcW w:w="1277" w:type="dxa"/>
            <w:tcBorders>
              <w:right w:val="single" w:sz="4" w:space="0" w:color="auto"/>
            </w:tcBorders>
            <w:vAlign w:val="center"/>
          </w:tcPr>
          <w:p w:rsidR="00A222D6" w:rsidRPr="005E0CF8" w:rsidRDefault="00A222D6" w:rsidP="00A222D6">
            <w:pPr>
              <w:pBdr>
                <w:top w:val="nil"/>
                <w:left w:val="nil"/>
                <w:bottom w:val="nil"/>
                <w:right w:val="nil"/>
                <w:between w:val="nil"/>
              </w:pBdr>
              <w:spacing w:line="260" w:lineRule="exact"/>
              <w:jc w:val="center"/>
              <w:rPr>
                <w:rFonts w:eastAsiaTheme="minorEastAsia"/>
                <w:sz w:val="20"/>
                <w:szCs w:val="20"/>
              </w:rPr>
            </w:pPr>
            <w:r>
              <w:rPr>
                <w:rFonts w:ascii="標楷體" w:eastAsia="標楷體" w:hAnsi="標楷體" w:cs="新細明體" w:hint="eastAsia"/>
                <w:color w:val="000000"/>
                <w:sz w:val="26"/>
                <w:szCs w:val="20"/>
              </w:rPr>
              <w:t>國-J-A1透過國語文的學習，認識生涯及生命的典範，建立正向價值觀，提高語文自學的興趣。</w:t>
            </w:r>
          </w:p>
          <w:p w:rsidR="00A222D6" w:rsidRPr="005E0CF8" w:rsidRDefault="00A222D6" w:rsidP="00A222D6">
            <w:pPr>
              <w:pBdr>
                <w:top w:val="nil"/>
                <w:left w:val="nil"/>
                <w:bottom w:val="nil"/>
                <w:right w:val="nil"/>
                <w:between w:val="nil"/>
              </w:pBdr>
              <w:spacing w:line="260" w:lineRule="exact"/>
              <w:jc w:val="center"/>
              <w:rPr>
                <w:rFonts w:eastAsiaTheme="minorEastAsia"/>
                <w:sz w:val="20"/>
                <w:szCs w:val="20"/>
              </w:rPr>
            </w:pPr>
            <w:r>
              <w:rPr>
                <w:rFonts w:ascii="標楷體" w:eastAsia="標楷體" w:hAnsi="標楷體" w:cs="新細明體" w:hint="eastAsia"/>
                <w:color w:val="000000"/>
                <w:sz w:val="26"/>
                <w:szCs w:val="20"/>
              </w:rPr>
              <w:t>國-J-B3具備欣賞文學與相關藝術的能力，並培養創作的興趣，透過對文本的反思與分享，印證生活經驗，提升審美判</w:t>
            </w:r>
            <w:r>
              <w:rPr>
                <w:rFonts w:ascii="標楷體" w:eastAsia="標楷體" w:hAnsi="標楷體" w:cs="新細明體" w:hint="eastAsia"/>
                <w:color w:val="000000"/>
                <w:sz w:val="26"/>
                <w:szCs w:val="20"/>
              </w:rPr>
              <w:lastRenderedPageBreak/>
              <w:t>斷力。</w:t>
            </w:r>
          </w:p>
          <w:p w:rsidR="00A222D6" w:rsidRPr="005E0CF8" w:rsidRDefault="00A222D6" w:rsidP="00A222D6">
            <w:pPr>
              <w:pBdr>
                <w:top w:val="nil"/>
                <w:left w:val="nil"/>
                <w:bottom w:val="nil"/>
                <w:right w:val="nil"/>
                <w:between w:val="nil"/>
              </w:pBdr>
              <w:spacing w:line="260" w:lineRule="exact"/>
              <w:jc w:val="center"/>
              <w:rPr>
                <w:rFonts w:eastAsiaTheme="minorEastAsia"/>
                <w:sz w:val="20"/>
                <w:szCs w:val="20"/>
              </w:rPr>
            </w:pPr>
            <w:r>
              <w:rPr>
                <w:rFonts w:ascii="標楷體" w:eastAsia="標楷體" w:hAnsi="標楷體" w:cs="新細明體" w:hint="eastAsia"/>
                <w:color w:val="000000"/>
                <w:sz w:val="26"/>
                <w:szCs w:val="20"/>
              </w:rPr>
              <w:t>國-J-C3閱讀各類文本，探索不同文化的內涵，欣賞並尊重各國文化的差異性，了解與關懷多元文化的價值與意義。</w:t>
            </w:r>
          </w:p>
        </w:tc>
        <w:tc>
          <w:tcPr>
            <w:tcW w:w="4960" w:type="dxa"/>
            <w:vAlign w:val="center"/>
          </w:tcPr>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‧引起活動</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1.配合課文朗讀音檔，引導學生朗讀。</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2.播放「再別康橋」歌曲以加深學生學習印象。</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‧發展活動</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1.課文賞析：講解本文描述康橋初春的風光，及漫遊其間的樂趣。並介紹本課以「你」為訴說對象，將讀者帶入文章情境的寫作手法。</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2.修辭特色：講解本文使用排比、譬喻、轉化、映襯、回文、引用、類疊等修辭。</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3.語文天地：易混淆字「曙、糬、署」、「娉、聘、騁」、「腴、諛、臾」、「糝、滲、參、摻、蔘」、「翳、翡、翌」與「恣、姿、資、諮」、「衝」等形音義講解。</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‧總結活動</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針對本課已經習得的知識加以評量，檢測其學習狀況，並針對同學該次評量不足的部分予以加強。</w:t>
            </w:r>
          </w:p>
        </w:tc>
        <w:tc>
          <w:tcPr>
            <w:tcW w:w="2126" w:type="dxa"/>
            <w:vAlign w:val="center"/>
          </w:tcPr>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1.學習單</w:t>
            </w:r>
          </w:p>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2.分組報告</w:t>
            </w:r>
          </w:p>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3.同儕互評</w:t>
            </w:r>
          </w:p>
        </w:tc>
        <w:tc>
          <w:tcPr>
            <w:tcW w:w="3971" w:type="dxa"/>
            <w:vAlign w:val="center"/>
          </w:tcPr>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【生命教育】</w:t>
            </w:r>
            <w:r w:rsidRPr="005E0CF8">
              <w:rPr>
                <w:rFonts w:ascii="標楷體" w:eastAsia="標楷體" w:hAnsi="標楷體" w:cs="新細明體" w:hint="eastAsia"/>
                <w:color w:val="000000"/>
                <w:sz w:val="26"/>
                <w:szCs w:val="20"/>
              </w:rPr>
              <w:cr/>
              <w:t>【品德教育】</w:t>
            </w:r>
          </w:p>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【戶外教育】</w:t>
            </w:r>
          </w:p>
        </w:tc>
      </w:tr>
      <w:tr w:rsidR="00A222D6" w:rsidTr="00A222D6">
        <w:trPr>
          <w:trHeight w:val="1827"/>
        </w:trPr>
        <w:tc>
          <w:tcPr>
            <w:tcW w:w="670" w:type="dxa"/>
            <w:vAlign w:val="center"/>
          </w:tcPr>
          <w:p w:rsidR="00A222D6" w:rsidRDefault="00A222D6" w:rsidP="00A222D6">
            <w:pPr>
              <w:spacing w:line="260" w:lineRule="exact"/>
              <w:jc w:val="center"/>
              <w:rPr>
                <w:rFonts w:eastAsiaTheme="minorEastAsia"/>
                <w:snapToGrid w:val="0"/>
                <w:sz w:val="20"/>
                <w:szCs w:val="20"/>
              </w:rPr>
            </w:pPr>
            <w:r>
              <w:rPr>
                <w:rFonts w:ascii="標楷體" w:eastAsia="標楷體" w:hAnsi="標楷體" w:hint="eastAsia"/>
                <w:snapToGrid w:val="0"/>
                <w:sz w:val="26"/>
                <w:szCs w:val="20"/>
              </w:rPr>
              <w:t>七</w:t>
            </w:r>
          </w:p>
        </w:tc>
        <w:tc>
          <w:tcPr>
            <w:tcW w:w="1417" w:type="dxa"/>
            <w:vAlign w:val="center"/>
          </w:tcPr>
          <w:p w:rsidR="00A222D6" w:rsidRPr="008B3987" w:rsidRDefault="00A222D6" w:rsidP="00A222D6">
            <w:pPr>
              <w:spacing w:line="260" w:lineRule="exact"/>
              <w:jc w:val="center"/>
              <w:rPr>
                <w:rFonts w:eastAsiaTheme="minorEastAsia"/>
                <w:sz w:val="20"/>
                <w:szCs w:val="20"/>
              </w:rPr>
            </w:pPr>
            <w:r w:rsidRPr="005E0CF8">
              <w:rPr>
                <w:rFonts w:ascii="標楷體" w:eastAsia="標楷體" w:hAnsi="標楷體" w:cs="新細明體" w:hint="eastAsia"/>
                <w:bCs/>
                <w:color w:val="000000"/>
                <w:sz w:val="26"/>
                <w:szCs w:val="20"/>
              </w:rPr>
              <w:t>語文常識（一）</w:t>
            </w:r>
            <w:r w:rsidRPr="005E0CF8">
              <w:rPr>
                <w:rFonts w:ascii="標楷體" w:eastAsia="標楷體" w:hAnsi="標楷體" w:cs="新細明體" w:hint="eastAsia"/>
                <w:color w:val="000000"/>
                <w:sz w:val="26"/>
                <w:szCs w:val="20"/>
              </w:rPr>
              <w:t>應用文──書信、便條</w:t>
            </w:r>
            <w:r>
              <w:rPr>
                <w:rFonts w:ascii="標楷體" w:eastAsia="標楷體" w:hAnsi="標楷體" w:cs="新細明體" w:hint="eastAsia"/>
                <w:color w:val="000000"/>
                <w:sz w:val="26"/>
                <w:szCs w:val="20"/>
              </w:rPr>
              <w:t>（</w:t>
            </w:r>
            <w:r w:rsidRPr="005E0CF8">
              <w:rPr>
                <w:rFonts w:ascii="標楷體" w:eastAsia="標楷體" w:hAnsi="標楷體" w:cs="新細明體" w:hint="eastAsia"/>
                <w:color w:val="000000"/>
                <w:sz w:val="26"/>
                <w:szCs w:val="20"/>
              </w:rPr>
              <w:t>第一次段考</w:t>
            </w:r>
            <w:r>
              <w:rPr>
                <w:rFonts w:ascii="標楷體" w:eastAsia="標楷體" w:hAnsi="標楷體" w:cs="新細明體" w:hint="eastAsia"/>
                <w:color w:val="000000"/>
                <w:sz w:val="26"/>
                <w:szCs w:val="20"/>
              </w:rPr>
              <w:t>）</w:t>
            </w:r>
          </w:p>
        </w:tc>
        <w:tc>
          <w:tcPr>
            <w:tcW w:w="1277" w:type="dxa"/>
            <w:tcBorders>
              <w:right w:val="single" w:sz="4" w:space="0" w:color="auto"/>
            </w:tcBorders>
            <w:vAlign w:val="center"/>
          </w:tcPr>
          <w:p w:rsidR="00A222D6" w:rsidRPr="005E0CF8" w:rsidRDefault="00A222D6" w:rsidP="00A222D6">
            <w:pPr>
              <w:spacing w:line="260" w:lineRule="exact"/>
              <w:jc w:val="center"/>
              <w:rPr>
                <w:rFonts w:eastAsiaTheme="minorEastAsia"/>
                <w:sz w:val="20"/>
                <w:szCs w:val="20"/>
              </w:rPr>
            </w:pPr>
            <w:r>
              <w:rPr>
                <w:rFonts w:ascii="標楷體" w:eastAsia="標楷體" w:hAnsi="標楷體" w:cs="新細明體" w:hint="eastAsia"/>
                <w:color w:val="000000"/>
                <w:sz w:val="26"/>
                <w:szCs w:val="20"/>
              </w:rPr>
              <w:t>國-J-B1運用國語文表情達意，增進閱讀理解，進而提升欣賞及評析文本的能力，並能傾聽他人的需求、理解他人的觀點，達到良性的人我溝通與互動。</w:t>
            </w:r>
          </w:p>
          <w:p w:rsidR="00A222D6" w:rsidRPr="005E0CF8" w:rsidRDefault="00A222D6" w:rsidP="00A222D6">
            <w:pPr>
              <w:spacing w:line="260" w:lineRule="exact"/>
              <w:jc w:val="center"/>
              <w:rPr>
                <w:rFonts w:eastAsiaTheme="minorEastAsia"/>
                <w:sz w:val="20"/>
                <w:szCs w:val="20"/>
              </w:rPr>
            </w:pPr>
            <w:r>
              <w:rPr>
                <w:rFonts w:ascii="標楷體" w:eastAsia="標楷體" w:hAnsi="標楷體" w:cs="新細明體" w:hint="eastAsia"/>
                <w:color w:val="000000"/>
                <w:sz w:val="26"/>
                <w:szCs w:val="20"/>
              </w:rPr>
              <w:t>國-J-B2運用科技、資訊</w:t>
            </w:r>
            <w:r>
              <w:rPr>
                <w:rFonts w:ascii="標楷體" w:eastAsia="標楷體" w:hAnsi="標楷體" w:cs="新細明體" w:hint="eastAsia"/>
                <w:color w:val="000000"/>
                <w:sz w:val="26"/>
                <w:szCs w:val="20"/>
              </w:rPr>
              <w:lastRenderedPageBreak/>
              <w:t>與各類媒體所提供的素材，進行檢索、統整、解釋及省思，並轉化成生活的能力與素養。</w:t>
            </w:r>
          </w:p>
        </w:tc>
        <w:tc>
          <w:tcPr>
            <w:tcW w:w="4960" w:type="dxa"/>
            <w:vAlign w:val="center"/>
          </w:tcPr>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‧引起活動</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1.以「最簡短的書信──大學生寄信回家要零用錢」、「清朝鮑超的求救書」等書信例子，增加教學趣味。</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2.介紹「信封的由來」，引起學習興趣。</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‧發展活動</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1.參考課本例子，說明書信、便條的格式及書寫要領。</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2.準備信封、信紙，於課堂上發給同學，請同學練習寫一篇簡短的問候書信給自己的朋友。</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3.準備便條紙，請同學練習書寫一則「訪友不遇」的便條內容。</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‧總結活動</w:t>
            </w:r>
          </w:p>
          <w:p w:rsidR="00A222D6" w:rsidRDefault="00A222D6" w:rsidP="00A222D6">
            <w:pPr>
              <w:pBdr>
                <w:top w:val="nil"/>
                <w:left w:val="nil"/>
                <w:bottom w:val="nil"/>
                <w:right w:val="nil"/>
                <w:between w:val="nil"/>
              </w:pBdr>
              <w:spacing w:line="260" w:lineRule="exact"/>
              <w:rPr>
                <w:rFonts w:eastAsiaTheme="minorEastAsia"/>
                <w:sz w:val="20"/>
                <w:szCs w:val="20"/>
              </w:rPr>
            </w:pPr>
            <w:r>
              <w:rPr>
                <w:rFonts w:ascii="標楷體" w:eastAsia="標楷體" w:hAnsi="標楷體" w:cs="新細明體" w:hint="eastAsia"/>
                <w:color w:val="000000"/>
                <w:sz w:val="26"/>
                <w:szCs w:val="20"/>
              </w:rPr>
              <w:t>針對本課已經習得的知識加以評量，檢測其學習狀況，並針對同學該次評量不足的部分予以加強。</w:t>
            </w:r>
          </w:p>
        </w:tc>
        <w:tc>
          <w:tcPr>
            <w:tcW w:w="2126" w:type="dxa"/>
            <w:vAlign w:val="center"/>
          </w:tcPr>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1.學習單</w:t>
            </w:r>
          </w:p>
          <w:p w:rsidR="00A222D6" w:rsidRPr="005E0CF8" w:rsidRDefault="00A222D6" w:rsidP="00A222D6">
            <w:pPr>
              <w:pBdr>
                <w:top w:val="nil"/>
                <w:left w:val="nil"/>
                <w:bottom w:val="nil"/>
                <w:right w:val="nil"/>
                <w:between w:val="nil"/>
              </w:pBdr>
              <w:spacing w:line="260" w:lineRule="exact"/>
              <w:rPr>
                <w:rFonts w:eastAsiaTheme="minorEastAsia"/>
                <w:sz w:val="20"/>
                <w:szCs w:val="20"/>
              </w:rPr>
            </w:pPr>
            <w:r w:rsidRPr="005E0CF8">
              <w:rPr>
                <w:rFonts w:ascii="標楷體" w:eastAsia="標楷體" w:hAnsi="標楷體" w:cs="新細明體" w:hint="eastAsia"/>
                <w:color w:val="000000"/>
                <w:sz w:val="26"/>
                <w:szCs w:val="20"/>
              </w:rPr>
              <w:t>2.口語表達</w:t>
            </w:r>
          </w:p>
        </w:tc>
        <w:tc>
          <w:tcPr>
            <w:tcW w:w="3971" w:type="dxa"/>
            <w:vAlign w:val="center"/>
          </w:tcPr>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【閱讀素養教育】</w:t>
            </w:r>
          </w:p>
        </w:tc>
      </w:tr>
      <w:tr w:rsidR="00A222D6" w:rsidTr="00A222D6">
        <w:trPr>
          <w:trHeight w:val="1827"/>
        </w:trPr>
        <w:tc>
          <w:tcPr>
            <w:tcW w:w="670" w:type="dxa"/>
            <w:vAlign w:val="center"/>
          </w:tcPr>
          <w:p w:rsidR="00A222D6" w:rsidRDefault="00A222D6" w:rsidP="00A222D6">
            <w:pPr>
              <w:spacing w:line="260" w:lineRule="exact"/>
              <w:jc w:val="center"/>
              <w:rPr>
                <w:rFonts w:eastAsiaTheme="minorEastAsia"/>
                <w:snapToGrid w:val="0"/>
                <w:sz w:val="20"/>
                <w:szCs w:val="20"/>
              </w:rPr>
            </w:pPr>
            <w:r>
              <w:rPr>
                <w:rFonts w:ascii="標楷體" w:eastAsia="標楷體" w:hAnsi="標楷體" w:hint="eastAsia"/>
                <w:snapToGrid w:val="0"/>
                <w:sz w:val="26"/>
                <w:szCs w:val="20"/>
              </w:rPr>
              <w:t>八</w:t>
            </w:r>
          </w:p>
        </w:tc>
        <w:tc>
          <w:tcPr>
            <w:tcW w:w="1417" w:type="dxa"/>
            <w:vAlign w:val="center"/>
          </w:tcPr>
          <w:p w:rsidR="00A222D6" w:rsidRPr="005E0CF8" w:rsidRDefault="00A222D6" w:rsidP="00A222D6">
            <w:pPr>
              <w:spacing w:line="260" w:lineRule="exact"/>
              <w:ind w:leftChars="17" w:left="41"/>
              <w:jc w:val="center"/>
              <w:rPr>
                <w:rFonts w:eastAsiaTheme="minorEastAsia"/>
                <w:bCs/>
                <w:color w:val="000000" w:themeColor="text1"/>
                <w:sz w:val="20"/>
                <w:szCs w:val="20"/>
              </w:rPr>
            </w:pPr>
            <w:r w:rsidRPr="005E0CF8">
              <w:rPr>
                <w:rFonts w:ascii="標楷體" w:eastAsia="標楷體" w:hAnsi="標楷體" w:cs="新細明體" w:hint="eastAsia"/>
                <w:bCs/>
                <w:color w:val="000000" w:themeColor="text1"/>
                <w:sz w:val="26"/>
                <w:szCs w:val="20"/>
              </w:rPr>
              <w:t>第四課</w:t>
            </w:r>
          </w:p>
          <w:p w:rsidR="00A222D6" w:rsidRPr="005E0CF8" w:rsidRDefault="00A222D6" w:rsidP="00A222D6">
            <w:pPr>
              <w:spacing w:line="260" w:lineRule="exact"/>
              <w:ind w:leftChars="17" w:left="41"/>
              <w:jc w:val="center"/>
              <w:rPr>
                <w:rFonts w:eastAsiaTheme="minorEastAsia"/>
                <w:bCs/>
                <w:snapToGrid w:val="0"/>
                <w:color w:val="000000" w:themeColor="text1"/>
                <w:sz w:val="20"/>
                <w:szCs w:val="20"/>
              </w:rPr>
            </w:pPr>
            <w:r w:rsidRPr="005E0CF8">
              <w:rPr>
                <w:rFonts w:ascii="標楷體" w:eastAsia="標楷體" w:hAnsi="標楷體" w:cs="新細明體" w:hint="eastAsia"/>
                <w:bCs/>
                <w:snapToGrid w:val="0"/>
                <w:color w:val="000000" w:themeColor="text1"/>
                <w:sz w:val="26"/>
                <w:szCs w:val="20"/>
              </w:rPr>
              <w:t>運動家的風度</w:t>
            </w:r>
          </w:p>
        </w:tc>
        <w:tc>
          <w:tcPr>
            <w:tcW w:w="1277" w:type="dxa"/>
            <w:tcBorders>
              <w:right w:val="single" w:sz="4" w:space="0" w:color="auto"/>
            </w:tcBorders>
            <w:vAlign w:val="center"/>
          </w:tcPr>
          <w:p w:rsidR="00A222D6" w:rsidRPr="005E0CF8" w:rsidRDefault="00A222D6" w:rsidP="00A222D6">
            <w:pPr>
              <w:pBdr>
                <w:top w:val="nil"/>
                <w:left w:val="nil"/>
                <w:bottom w:val="nil"/>
                <w:right w:val="nil"/>
                <w:between w:val="nil"/>
              </w:pBd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國-J-A1透過國語文的學習，認識生涯及生命的典範，建立正向價值觀，提高語文自學的興趣。</w:t>
            </w:r>
          </w:p>
          <w:p w:rsidR="00A222D6" w:rsidRPr="005E0CF8" w:rsidRDefault="00A222D6" w:rsidP="00A222D6">
            <w:pPr>
              <w:pBdr>
                <w:top w:val="nil"/>
                <w:left w:val="nil"/>
                <w:bottom w:val="nil"/>
                <w:right w:val="nil"/>
                <w:between w:val="nil"/>
              </w:pBd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國-J-B1運用國語文表情達意，增進閱讀理解，進而提升欣賞及評析文本的能力，並能傾聽他人的需求、理解他人</w:t>
            </w:r>
            <w:r>
              <w:rPr>
                <w:rFonts w:ascii="標楷體" w:eastAsia="標楷體" w:hAnsi="標楷體" w:cs="新細明體" w:hint="eastAsia"/>
                <w:color w:val="000000" w:themeColor="text1"/>
                <w:sz w:val="26"/>
                <w:szCs w:val="20"/>
              </w:rPr>
              <w:lastRenderedPageBreak/>
              <w:t>的觀點，達到良性的人我溝通與互動。</w:t>
            </w:r>
          </w:p>
          <w:p w:rsidR="00A222D6" w:rsidRPr="005E0CF8" w:rsidRDefault="00A222D6" w:rsidP="00A222D6">
            <w:pPr>
              <w:pBdr>
                <w:top w:val="nil"/>
                <w:left w:val="nil"/>
                <w:bottom w:val="nil"/>
                <w:right w:val="nil"/>
                <w:between w:val="nil"/>
              </w:pBd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國-J-C2在國語文學習情境中，與他人合作學習，增進理解、溝通與包容的能力，在生活中建立友善的人際關係。</w:t>
            </w:r>
          </w:p>
        </w:tc>
        <w:tc>
          <w:tcPr>
            <w:tcW w:w="4960" w:type="dxa"/>
            <w:vAlign w:val="center"/>
          </w:tcPr>
          <w:p w:rsidR="00A222D6" w:rsidRDefault="00A222D6" w:rsidP="00A222D6">
            <w:pPr>
              <w:pBdr>
                <w:top w:val="nil"/>
                <w:left w:val="nil"/>
                <w:bottom w:val="nil"/>
                <w:right w:val="nil"/>
                <w:between w:val="nil"/>
              </w:pBdr>
              <w:spacing w:line="260" w:lineRule="exact"/>
              <w:rPr>
                <w:rFonts w:ascii="新細明體" w:hAnsi="新細明體"/>
                <w:bCs/>
                <w:snapToGrid w:val="0"/>
                <w:color w:val="000000" w:themeColor="text1"/>
                <w:sz w:val="20"/>
                <w:szCs w:val="20"/>
              </w:rPr>
            </w:pPr>
            <w:r>
              <w:rPr>
                <w:rFonts w:ascii="標楷體" w:eastAsia="標楷體" w:hAnsi="標楷體" w:cs="新細明體" w:hint="eastAsia"/>
                <w:bCs/>
                <w:snapToGrid w:val="0"/>
                <w:color w:val="000000" w:themeColor="text1"/>
                <w:sz w:val="26"/>
                <w:szCs w:val="20"/>
              </w:rPr>
              <w:lastRenderedPageBreak/>
              <w:t>‧引起活動</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1.播放一段奧運比賽的影片。</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2.引導學生思考運動家精神概念。</w:t>
            </w:r>
          </w:p>
          <w:p w:rsidR="00A222D6" w:rsidRDefault="00A222D6" w:rsidP="00A222D6">
            <w:pPr>
              <w:pBdr>
                <w:top w:val="nil"/>
                <w:left w:val="nil"/>
                <w:bottom w:val="nil"/>
                <w:right w:val="nil"/>
                <w:between w:val="nil"/>
              </w:pBdr>
              <w:spacing w:line="260" w:lineRule="exact"/>
              <w:rPr>
                <w:rFonts w:ascii="新細明體" w:hAnsi="新細明體"/>
                <w:bCs/>
                <w:snapToGrid w:val="0"/>
                <w:color w:val="000000" w:themeColor="text1"/>
                <w:sz w:val="20"/>
                <w:szCs w:val="20"/>
              </w:rPr>
            </w:pPr>
            <w:r>
              <w:rPr>
                <w:rFonts w:ascii="標楷體" w:eastAsia="標楷體" w:hAnsi="標楷體" w:cs="新細明體" w:hint="eastAsia"/>
                <w:bCs/>
                <w:snapToGrid w:val="0"/>
                <w:color w:val="000000" w:themeColor="text1"/>
                <w:sz w:val="26"/>
                <w:szCs w:val="20"/>
              </w:rPr>
              <w:t>‧發展活動</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1.課文前哨站：介紹奧林匹克運動會簡介，請學生分享曾經觀看過的比賽。</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2.題旨討論：培養運動家服輸並超越勝敗的精神，進而展現莊嚴公正、協調進取的人生態度。</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3.作者介紹：分享羅家倫先生的生平、創作及成就。</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4.文本探究</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(1)總論：說明運動與健康的關係，以及運動的道德意義。</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(2)本論：分論四種運動家的風度（君子之爭、服輸的精神、超越勝敗的心胸、言必信，行必 果和貫徹始終的精神。</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(3)結論：說明運動家風度表現在人生的意義。</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5.注釋及字詞教學。</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6.課後檢測站：理解本課內涵及寫作手法。</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7.應用練習</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(1)運動風度LIVE秀，閱讀四則短文，配</w:t>
            </w:r>
            <w:r w:rsidRPr="004D44E8">
              <w:rPr>
                <w:rFonts w:ascii="標楷體" w:eastAsia="標楷體" w:hAnsi="標楷體" w:cs="新細明體" w:hint="eastAsia"/>
                <w:bCs/>
                <w:snapToGrid w:val="0"/>
                <w:color w:val="000000" w:themeColor="text1"/>
                <w:sz w:val="26"/>
                <w:szCs w:val="20"/>
              </w:rPr>
              <w:lastRenderedPageBreak/>
              <w:t>對符應的運動家風度。</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(2)圖表閱讀：引導學生分析圖表題組的資訊，運用閱讀策略並完成題目。</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8.習作練習：請學生完成習作，再進行討論。課文前哨站及題解討論</w:t>
            </w:r>
          </w:p>
          <w:p w:rsidR="00A222D6" w:rsidRDefault="00A222D6" w:rsidP="00A222D6">
            <w:pPr>
              <w:pBdr>
                <w:top w:val="nil"/>
                <w:left w:val="nil"/>
                <w:bottom w:val="nil"/>
                <w:right w:val="nil"/>
                <w:between w:val="nil"/>
              </w:pBdr>
              <w:spacing w:line="260" w:lineRule="exact"/>
              <w:rPr>
                <w:rFonts w:ascii="新細明體" w:hAnsi="新細明體"/>
                <w:bCs/>
                <w:snapToGrid w:val="0"/>
                <w:color w:val="000000" w:themeColor="text1"/>
                <w:sz w:val="20"/>
                <w:szCs w:val="20"/>
              </w:rPr>
            </w:pPr>
            <w:r>
              <w:rPr>
                <w:rFonts w:ascii="標楷體" w:eastAsia="標楷體" w:hAnsi="標楷體" w:cs="新細明體" w:hint="eastAsia"/>
                <w:bCs/>
                <w:snapToGrid w:val="0"/>
                <w:color w:val="000000" w:themeColor="text1"/>
                <w:sz w:val="26"/>
                <w:szCs w:val="20"/>
              </w:rPr>
              <w:t>‧總結活動</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1.總結本課的主旨及寫作手法。</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2.對本課已經習得的知識加以評量，檢測其學習狀況，並針對同學該次評量不足的部分予以加強。</w:t>
            </w:r>
          </w:p>
          <w:p w:rsidR="00A222D6" w:rsidRDefault="00A222D6" w:rsidP="00A222D6">
            <w:pPr>
              <w:pBdr>
                <w:top w:val="nil"/>
                <w:left w:val="nil"/>
                <w:bottom w:val="nil"/>
                <w:right w:val="nil"/>
                <w:between w:val="nil"/>
              </w:pBdr>
              <w:spacing w:line="260" w:lineRule="exact"/>
              <w:rPr>
                <w:rFonts w:ascii="新細明體" w:hAnsi="新細明體"/>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3.請學生回家閱讀〈晨讀十分鐘：運動的故事〉</w:t>
            </w:r>
            <w:r w:rsidRPr="004D44E8">
              <w:rPr>
                <w:rFonts w:ascii="MS Gothic" w:eastAsia="MS Gothic" w:hAnsi="MS Gothic" w:cs="MS Gothic" w:hint="eastAsia"/>
                <w:bCs/>
                <w:snapToGrid w:val="0"/>
                <w:color w:val="000000" w:themeColor="text1"/>
                <w:sz w:val="26"/>
                <w:szCs w:val="20"/>
              </w:rPr>
              <w:t>‬</w:t>
            </w:r>
            <w:r w:rsidRPr="004D44E8">
              <w:rPr>
                <w:rFonts w:ascii="標楷體" w:eastAsia="標楷體" w:hAnsi="標楷體" w:cs="標楷體" w:hint="eastAsia"/>
                <w:bCs/>
                <w:snapToGrid w:val="0"/>
                <w:color w:val="000000" w:themeColor="text1"/>
                <w:sz w:val="26"/>
                <w:szCs w:val="20"/>
              </w:rPr>
              <w:t>預告要分享最喜愛的一篇文章。</w:t>
            </w:r>
          </w:p>
        </w:tc>
        <w:tc>
          <w:tcPr>
            <w:tcW w:w="2126" w:type="dxa"/>
            <w:vAlign w:val="center"/>
          </w:tcPr>
          <w:p w:rsidR="00A222D6" w:rsidRPr="005E0CF8" w:rsidRDefault="00A222D6" w:rsidP="00A222D6">
            <w:pPr>
              <w:spacing w:line="260" w:lineRule="exact"/>
              <w:ind w:left="187" w:hangingChars="72" w:hanging="187"/>
              <w:rPr>
                <w:rFonts w:eastAsiaTheme="minorEastAsia"/>
                <w:bCs/>
                <w:snapToGrid w:val="0"/>
                <w:color w:val="000000" w:themeColor="text1"/>
                <w:sz w:val="20"/>
                <w:szCs w:val="20"/>
              </w:rPr>
            </w:pPr>
            <w:r w:rsidRPr="005E0CF8">
              <w:rPr>
                <w:rFonts w:ascii="標楷體" w:eastAsia="標楷體" w:hAnsi="標楷體" w:cs="新細明體" w:hint="eastAsia"/>
                <w:bCs/>
                <w:snapToGrid w:val="0"/>
                <w:color w:val="000000" w:themeColor="text1"/>
                <w:sz w:val="26"/>
                <w:szCs w:val="20"/>
              </w:rPr>
              <w:lastRenderedPageBreak/>
              <w:t>1.課程討論</w:t>
            </w:r>
          </w:p>
          <w:p w:rsidR="00A222D6" w:rsidRPr="005E0CF8" w:rsidRDefault="00A222D6" w:rsidP="00A222D6">
            <w:pPr>
              <w:spacing w:line="260" w:lineRule="exact"/>
              <w:rPr>
                <w:rFonts w:eastAsiaTheme="minorEastAsia"/>
                <w:bCs/>
                <w:snapToGrid w:val="0"/>
                <w:color w:val="000000" w:themeColor="text1"/>
                <w:sz w:val="20"/>
                <w:szCs w:val="20"/>
              </w:rPr>
            </w:pPr>
            <w:r w:rsidRPr="005E0CF8">
              <w:rPr>
                <w:rFonts w:ascii="標楷體" w:eastAsia="標楷體" w:hAnsi="標楷體" w:cs="新細明體" w:hint="eastAsia"/>
                <w:bCs/>
                <w:snapToGrid w:val="0"/>
                <w:color w:val="000000" w:themeColor="text1"/>
                <w:sz w:val="26"/>
                <w:szCs w:val="20"/>
              </w:rPr>
              <w:t>2.應用練習、習作</w:t>
            </w:r>
          </w:p>
        </w:tc>
        <w:tc>
          <w:tcPr>
            <w:tcW w:w="3971" w:type="dxa"/>
            <w:vAlign w:val="center"/>
          </w:tcPr>
          <w:p w:rsidR="00A222D6"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【生命教育】</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【閱讀素養</w:t>
            </w:r>
            <w:r w:rsidRPr="005E0CF8">
              <w:rPr>
                <w:rFonts w:ascii="標楷體" w:eastAsia="標楷體" w:hAnsi="標楷體" w:cs="新細明體" w:hint="eastAsia"/>
                <w:color w:val="000000"/>
                <w:sz w:val="26"/>
                <w:szCs w:val="20"/>
              </w:rPr>
              <w:t>教育】</w:t>
            </w:r>
          </w:p>
          <w:p w:rsidR="00A222D6" w:rsidRPr="005E0CF8" w:rsidRDefault="00A222D6" w:rsidP="00A222D6">
            <w:pPr>
              <w:spacing w:line="260" w:lineRule="exact"/>
              <w:rPr>
                <w:rFonts w:eastAsiaTheme="minorEastAsia"/>
                <w:sz w:val="20"/>
                <w:szCs w:val="20"/>
              </w:rPr>
            </w:pPr>
            <w:r>
              <w:rPr>
                <w:rFonts w:ascii="標楷體" w:eastAsia="標楷體" w:hAnsi="標楷體" w:cs="新細明體" w:hint="eastAsia"/>
                <w:snapToGrid w:val="0"/>
                <w:color w:val="000000" w:themeColor="text1"/>
                <w:sz w:val="26"/>
                <w:szCs w:val="20"/>
              </w:rPr>
              <w:t>【品德教育】</w:t>
            </w:r>
          </w:p>
        </w:tc>
      </w:tr>
      <w:tr w:rsidR="00A222D6" w:rsidTr="00A222D6">
        <w:trPr>
          <w:trHeight w:val="1827"/>
        </w:trPr>
        <w:tc>
          <w:tcPr>
            <w:tcW w:w="670" w:type="dxa"/>
            <w:vAlign w:val="center"/>
          </w:tcPr>
          <w:p w:rsidR="00A222D6" w:rsidRDefault="00A222D6" w:rsidP="00A222D6">
            <w:pPr>
              <w:spacing w:line="260" w:lineRule="exact"/>
              <w:jc w:val="center"/>
              <w:rPr>
                <w:rFonts w:eastAsiaTheme="minorEastAsia"/>
                <w:snapToGrid w:val="0"/>
                <w:sz w:val="20"/>
                <w:szCs w:val="20"/>
              </w:rPr>
            </w:pPr>
            <w:r>
              <w:rPr>
                <w:rFonts w:ascii="標楷體" w:eastAsia="標楷體" w:hAnsi="標楷體" w:hint="eastAsia"/>
                <w:snapToGrid w:val="0"/>
                <w:sz w:val="26"/>
                <w:szCs w:val="20"/>
              </w:rPr>
              <w:t>九</w:t>
            </w:r>
          </w:p>
        </w:tc>
        <w:tc>
          <w:tcPr>
            <w:tcW w:w="1417" w:type="dxa"/>
            <w:vAlign w:val="center"/>
          </w:tcPr>
          <w:p w:rsidR="00A222D6" w:rsidRPr="005E0CF8" w:rsidRDefault="00A222D6" w:rsidP="00A222D6">
            <w:pPr>
              <w:spacing w:line="260" w:lineRule="exact"/>
              <w:ind w:leftChars="17" w:left="41"/>
              <w:jc w:val="center"/>
              <w:rPr>
                <w:rFonts w:eastAsiaTheme="minorEastAsia"/>
                <w:bCs/>
                <w:color w:val="000000" w:themeColor="text1"/>
                <w:sz w:val="20"/>
                <w:szCs w:val="20"/>
              </w:rPr>
            </w:pPr>
            <w:r w:rsidRPr="005E0CF8">
              <w:rPr>
                <w:rFonts w:ascii="標楷體" w:eastAsia="標楷體" w:hAnsi="標楷體" w:cs="新細明體" w:hint="eastAsia"/>
                <w:bCs/>
                <w:color w:val="000000" w:themeColor="text1"/>
                <w:sz w:val="26"/>
                <w:szCs w:val="20"/>
              </w:rPr>
              <w:t>第四課</w:t>
            </w:r>
          </w:p>
          <w:p w:rsidR="00A222D6" w:rsidRPr="005E0CF8" w:rsidRDefault="00A222D6" w:rsidP="00A222D6">
            <w:pPr>
              <w:spacing w:line="260" w:lineRule="exact"/>
              <w:ind w:leftChars="17" w:left="41"/>
              <w:jc w:val="center"/>
              <w:rPr>
                <w:rFonts w:eastAsiaTheme="minorEastAsia"/>
                <w:bCs/>
                <w:snapToGrid w:val="0"/>
                <w:color w:val="000000" w:themeColor="text1"/>
                <w:sz w:val="20"/>
                <w:szCs w:val="20"/>
              </w:rPr>
            </w:pPr>
            <w:r w:rsidRPr="005E0CF8">
              <w:rPr>
                <w:rFonts w:ascii="標楷體" w:eastAsia="標楷體" w:hAnsi="標楷體" w:cs="新細明體" w:hint="eastAsia"/>
                <w:bCs/>
                <w:snapToGrid w:val="0"/>
                <w:color w:val="000000" w:themeColor="text1"/>
                <w:sz w:val="26"/>
                <w:szCs w:val="20"/>
              </w:rPr>
              <w:t>運動家的風度</w:t>
            </w:r>
          </w:p>
        </w:tc>
        <w:tc>
          <w:tcPr>
            <w:tcW w:w="1277" w:type="dxa"/>
            <w:tcBorders>
              <w:right w:val="single" w:sz="4" w:space="0" w:color="auto"/>
            </w:tcBorders>
            <w:vAlign w:val="center"/>
          </w:tcPr>
          <w:p w:rsidR="00A222D6" w:rsidRPr="005E0CF8" w:rsidRDefault="00A222D6" w:rsidP="00A222D6">
            <w:pPr>
              <w:pBdr>
                <w:top w:val="nil"/>
                <w:left w:val="nil"/>
                <w:bottom w:val="nil"/>
                <w:right w:val="nil"/>
                <w:between w:val="nil"/>
              </w:pBd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國-J-A1透過國語文的學習，認識生涯及生命的典範，建立正向價值觀，提高語文自學的興趣。</w:t>
            </w:r>
          </w:p>
          <w:p w:rsidR="00A222D6" w:rsidRPr="005E0CF8" w:rsidRDefault="00A222D6" w:rsidP="00A222D6">
            <w:pPr>
              <w:pBdr>
                <w:top w:val="nil"/>
                <w:left w:val="nil"/>
                <w:bottom w:val="nil"/>
                <w:right w:val="nil"/>
                <w:between w:val="nil"/>
              </w:pBd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國-J-B1運用國語文表情達意，增進閱讀理解，進而</w:t>
            </w:r>
            <w:r>
              <w:rPr>
                <w:rFonts w:ascii="標楷體" w:eastAsia="標楷體" w:hAnsi="標楷體" w:cs="新細明體" w:hint="eastAsia"/>
                <w:color w:val="000000" w:themeColor="text1"/>
                <w:sz w:val="26"/>
                <w:szCs w:val="20"/>
              </w:rPr>
              <w:lastRenderedPageBreak/>
              <w:t>提升欣賞及評析文本的能力，並能傾聽他人的需求、理解他人的觀點，達到良性的人我溝通與互動。</w:t>
            </w:r>
          </w:p>
          <w:p w:rsidR="00A222D6" w:rsidRPr="005E0CF8" w:rsidRDefault="00A222D6" w:rsidP="00A222D6">
            <w:pPr>
              <w:pBdr>
                <w:top w:val="nil"/>
                <w:left w:val="nil"/>
                <w:bottom w:val="nil"/>
                <w:right w:val="nil"/>
                <w:between w:val="nil"/>
              </w:pBd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國-J-C2在國語文學習情境中，與他人合作學習，增進理解、溝通與包容的能力，在生活中建立友善的人際關係。</w:t>
            </w:r>
          </w:p>
        </w:tc>
        <w:tc>
          <w:tcPr>
            <w:tcW w:w="4960" w:type="dxa"/>
            <w:vAlign w:val="center"/>
          </w:tcPr>
          <w:p w:rsidR="00A222D6" w:rsidRDefault="00A222D6" w:rsidP="00A222D6">
            <w:pPr>
              <w:pBdr>
                <w:top w:val="nil"/>
                <w:left w:val="nil"/>
                <w:bottom w:val="nil"/>
                <w:right w:val="nil"/>
                <w:between w:val="nil"/>
              </w:pBdr>
              <w:spacing w:line="260" w:lineRule="exact"/>
              <w:rPr>
                <w:rFonts w:ascii="新細明體" w:hAnsi="新細明體"/>
                <w:bCs/>
                <w:snapToGrid w:val="0"/>
                <w:color w:val="000000" w:themeColor="text1"/>
                <w:sz w:val="20"/>
                <w:szCs w:val="20"/>
              </w:rPr>
            </w:pPr>
            <w:r>
              <w:rPr>
                <w:rFonts w:ascii="標楷體" w:eastAsia="標楷體" w:hAnsi="標楷體" w:cs="新細明體" w:hint="eastAsia"/>
                <w:bCs/>
                <w:snapToGrid w:val="0"/>
                <w:color w:val="000000" w:themeColor="text1"/>
                <w:sz w:val="26"/>
                <w:szCs w:val="20"/>
              </w:rPr>
              <w:lastRenderedPageBreak/>
              <w:t>‧引起活動</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1.請學生分享〈晨讀10分鐘：運動故事集〉其中所喜愛的一篇文章。</w:t>
            </w:r>
            <w:r w:rsidRPr="004D44E8">
              <w:rPr>
                <w:rFonts w:ascii="MS Gothic" w:eastAsia="MS Gothic" w:hAnsi="MS Gothic" w:cs="MS Gothic" w:hint="eastAsia"/>
                <w:bCs/>
                <w:snapToGrid w:val="0"/>
                <w:color w:val="000000" w:themeColor="text1"/>
                <w:sz w:val="26"/>
                <w:szCs w:val="20"/>
              </w:rPr>
              <w:t>‬</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2.請學生討論分享的運動故事所展現的運動家風度。</w:t>
            </w:r>
          </w:p>
          <w:p w:rsidR="00A222D6" w:rsidRDefault="00A222D6" w:rsidP="00A222D6">
            <w:pPr>
              <w:pBdr>
                <w:top w:val="nil"/>
                <w:left w:val="nil"/>
                <w:bottom w:val="nil"/>
                <w:right w:val="nil"/>
                <w:between w:val="nil"/>
              </w:pBdr>
              <w:spacing w:line="260" w:lineRule="exact"/>
              <w:rPr>
                <w:rFonts w:ascii="新細明體" w:hAnsi="新細明體"/>
                <w:bCs/>
                <w:snapToGrid w:val="0"/>
                <w:color w:val="000000" w:themeColor="text1"/>
                <w:sz w:val="20"/>
                <w:szCs w:val="20"/>
              </w:rPr>
            </w:pPr>
            <w:r>
              <w:rPr>
                <w:rFonts w:ascii="標楷體" w:eastAsia="標楷體" w:hAnsi="標楷體" w:cs="新細明體" w:hint="eastAsia"/>
                <w:bCs/>
                <w:snapToGrid w:val="0"/>
                <w:color w:val="000000" w:themeColor="text1"/>
                <w:sz w:val="26"/>
                <w:szCs w:val="20"/>
              </w:rPr>
              <w:t>‧綜合活動</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1.運用閱讀摘要技巧將喜愛的一篇運動故事，摘要成一篇200字的短文，並加上個人抒感。</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2.分組討論生活中從事運動或參加運動賽事的經驗。</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3.以運動經驗為主題，結合運動家風度的概念，完成一篇創作。</w:t>
            </w:r>
          </w:p>
          <w:p w:rsidR="00A222D6" w:rsidRDefault="00A222D6" w:rsidP="00A222D6">
            <w:pPr>
              <w:pBdr>
                <w:top w:val="nil"/>
                <w:left w:val="nil"/>
                <w:bottom w:val="nil"/>
                <w:right w:val="nil"/>
                <w:between w:val="nil"/>
              </w:pBdr>
              <w:spacing w:line="260" w:lineRule="exact"/>
              <w:rPr>
                <w:rFonts w:ascii="新細明體" w:hAnsi="新細明體"/>
                <w:bCs/>
                <w:snapToGrid w:val="0"/>
                <w:color w:val="000000" w:themeColor="text1"/>
                <w:sz w:val="20"/>
                <w:szCs w:val="20"/>
              </w:rPr>
            </w:pPr>
            <w:r>
              <w:rPr>
                <w:rFonts w:ascii="標楷體" w:eastAsia="標楷體" w:hAnsi="標楷體" w:cs="新細明體" w:hint="eastAsia"/>
                <w:bCs/>
                <w:snapToGrid w:val="0"/>
                <w:color w:val="000000" w:themeColor="text1"/>
                <w:sz w:val="26"/>
                <w:szCs w:val="20"/>
              </w:rPr>
              <w:t>‧總結活動</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1.總結本課學習重點，鼓勵學生用心體會運動家的風度並能運用於生活。</w:t>
            </w:r>
          </w:p>
          <w:p w:rsidR="00A222D6" w:rsidRDefault="00A222D6" w:rsidP="00A222D6">
            <w:pPr>
              <w:pBdr>
                <w:top w:val="nil"/>
                <w:left w:val="nil"/>
                <w:bottom w:val="nil"/>
                <w:right w:val="nil"/>
                <w:between w:val="nil"/>
              </w:pBdr>
              <w:spacing w:line="260" w:lineRule="exact"/>
              <w:rPr>
                <w:rFonts w:ascii="Gungsuh" w:hAnsi="Gungsuh" w:cs="Gungsuh"/>
                <w:color w:val="000000" w:themeColor="text1"/>
                <w:sz w:val="20"/>
                <w:szCs w:val="20"/>
              </w:rPr>
            </w:pPr>
            <w:r w:rsidRPr="004D44E8">
              <w:rPr>
                <w:rFonts w:ascii="標楷體" w:eastAsia="標楷體" w:hAnsi="標楷體" w:cs="新細明體" w:hint="eastAsia"/>
                <w:bCs/>
                <w:snapToGrid w:val="0"/>
                <w:color w:val="000000" w:themeColor="text1"/>
                <w:sz w:val="26"/>
                <w:szCs w:val="20"/>
              </w:rPr>
              <w:t>2.對本課已經習得的知識加以評量，檢測</w:t>
            </w:r>
            <w:r w:rsidRPr="004D44E8">
              <w:rPr>
                <w:rFonts w:ascii="標楷體" w:eastAsia="標楷體" w:hAnsi="標楷體" w:cs="新細明體" w:hint="eastAsia"/>
                <w:bCs/>
                <w:snapToGrid w:val="0"/>
                <w:color w:val="000000" w:themeColor="text1"/>
                <w:sz w:val="26"/>
                <w:szCs w:val="20"/>
              </w:rPr>
              <w:lastRenderedPageBreak/>
              <w:t>其學習狀況，並針對同學該次評量不足的部分予以加強。</w:t>
            </w:r>
          </w:p>
        </w:tc>
        <w:tc>
          <w:tcPr>
            <w:tcW w:w="2126" w:type="dxa"/>
            <w:vAlign w:val="center"/>
          </w:tcPr>
          <w:p w:rsidR="00A222D6" w:rsidRPr="005E0CF8" w:rsidRDefault="00A222D6" w:rsidP="00A222D6">
            <w:pPr>
              <w:spacing w:line="260" w:lineRule="exact"/>
              <w:rPr>
                <w:rFonts w:eastAsiaTheme="minorEastAsia"/>
                <w:bCs/>
                <w:snapToGrid w:val="0"/>
                <w:color w:val="000000" w:themeColor="text1"/>
                <w:sz w:val="20"/>
                <w:szCs w:val="20"/>
              </w:rPr>
            </w:pPr>
            <w:r w:rsidRPr="005E0CF8">
              <w:rPr>
                <w:rFonts w:ascii="標楷體" w:eastAsia="標楷體" w:hAnsi="標楷體" w:cs="新細明體" w:hint="eastAsia"/>
                <w:bCs/>
                <w:snapToGrid w:val="0"/>
                <w:color w:val="000000" w:themeColor="text1"/>
                <w:sz w:val="26"/>
                <w:szCs w:val="20"/>
              </w:rPr>
              <w:lastRenderedPageBreak/>
              <w:t>1.課程討論</w:t>
            </w:r>
          </w:p>
          <w:p w:rsidR="00A222D6" w:rsidRDefault="00A222D6" w:rsidP="00A222D6">
            <w:pPr>
              <w:spacing w:line="260" w:lineRule="exact"/>
              <w:rPr>
                <w:rFonts w:eastAsiaTheme="minorEastAsia"/>
                <w:bCs/>
                <w:snapToGrid w:val="0"/>
                <w:color w:val="000000" w:themeColor="text1"/>
                <w:sz w:val="20"/>
                <w:szCs w:val="20"/>
              </w:rPr>
            </w:pPr>
            <w:r w:rsidRPr="005E0CF8">
              <w:rPr>
                <w:rFonts w:ascii="標楷體" w:eastAsia="標楷體" w:hAnsi="標楷體" w:cs="新細明體" w:hint="eastAsia"/>
                <w:bCs/>
                <w:snapToGrid w:val="0"/>
                <w:color w:val="000000" w:themeColor="text1"/>
                <w:sz w:val="26"/>
                <w:szCs w:val="20"/>
              </w:rPr>
              <w:t>2.運動故事摘要</w:t>
            </w:r>
          </w:p>
          <w:p w:rsidR="00A222D6" w:rsidRPr="005E0CF8" w:rsidRDefault="00A222D6" w:rsidP="00A222D6">
            <w:pPr>
              <w:spacing w:line="260" w:lineRule="exact"/>
              <w:rPr>
                <w:rFonts w:eastAsiaTheme="minorEastAsia"/>
                <w:bCs/>
                <w:snapToGrid w:val="0"/>
                <w:color w:val="000000" w:themeColor="text1"/>
                <w:sz w:val="20"/>
                <w:szCs w:val="20"/>
              </w:rPr>
            </w:pPr>
            <w:r w:rsidRPr="005E0CF8">
              <w:rPr>
                <w:rFonts w:ascii="標楷體" w:eastAsia="標楷體" w:hAnsi="標楷體" w:cs="新細明體" w:hint="eastAsia"/>
                <w:bCs/>
                <w:snapToGrid w:val="0"/>
                <w:color w:val="000000" w:themeColor="text1"/>
                <w:sz w:val="26"/>
                <w:szCs w:val="20"/>
              </w:rPr>
              <w:t>3.運動經驗創作</w:t>
            </w:r>
          </w:p>
        </w:tc>
        <w:tc>
          <w:tcPr>
            <w:tcW w:w="3971" w:type="dxa"/>
            <w:vAlign w:val="center"/>
          </w:tcPr>
          <w:p w:rsidR="00A222D6"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【生命教育】</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【閱讀素養</w:t>
            </w:r>
            <w:r w:rsidRPr="005E0CF8">
              <w:rPr>
                <w:rFonts w:ascii="標楷體" w:eastAsia="標楷體" w:hAnsi="標楷體" w:cs="新細明體" w:hint="eastAsia"/>
                <w:color w:val="000000"/>
                <w:sz w:val="26"/>
                <w:szCs w:val="20"/>
              </w:rPr>
              <w:t>教育】</w:t>
            </w:r>
          </w:p>
          <w:p w:rsidR="00A222D6" w:rsidRPr="005E0CF8" w:rsidRDefault="00A222D6" w:rsidP="00A222D6">
            <w:pPr>
              <w:spacing w:line="260" w:lineRule="exact"/>
              <w:rPr>
                <w:rFonts w:eastAsiaTheme="minorEastAsia"/>
                <w:sz w:val="20"/>
                <w:szCs w:val="20"/>
              </w:rPr>
            </w:pPr>
            <w:r>
              <w:rPr>
                <w:rFonts w:ascii="標楷體" w:eastAsia="標楷體" w:hAnsi="標楷體" w:cs="新細明體" w:hint="eastAsia"/>
                <w:snapToGrid w:val="0"/>
                <w:color w:val="000000" w:themeColor="text1"/>
                <w:sz w:val="26"/>
                <w:szCs w:val="20"/>
              </w:rPr>
              <w:t>【品德教育】</w:t>
            </w:r>
          </w:p>
        </w:tc>
      </w:tr>
      <w:tr w:rsidR="00A222D6" w:rsidTr="00A222D6">
        <w:trPr>
          <w:trHeight w:val="1827"/>
        </w:trPr>
        <w:tc>
          <w:tcPr>
            <w:tcW w:w="670" w:type="dxa"/>
            <w:vAlign w:val="center"/>
          </w:tcPr>
          <w:p w:rsidR="00A222D6" w:rsidRDefault="00A222D6" w:rsidP="00A222D6">
            <w:pPr>
              <w:spacing w:line="260" w:lineRule="exact"/>
              <w:jc w:val="center"/>
              <w:rPr>
                <w:rFonts w:eastAsiaTheme="minorEastAsia"/>
                <w:snapToGrid w:val="0"/>
                <w:sz w:val="20"/>
                <w:szCs w:val="20"/>
              </w:rPr>
            </w:pPr>
            <w:r>
              <w:rPr>
                <w:rFonts w:ascii="標楷體" w:eastAsia="標楷體" w:hAnsi="標楷體" w:hint="eastAsia"/>
                <w:snapToGrid w:val="0"/>
                <w:sz w:val="26"/>
                <w:szCs w:val="20"/>
              </w:rPr>
              <w:t>十</w:t>
            </w:r>
          </w:p>
        </w:tc>
        <w:tc>
          <w:tcPr>
            <w:tcW w:w="1417" w:type="dxa"/>
            <w:vAlign w:val="center"/>
          </w:tcPr>
          <w:p w:rsidR="00A222D6" w:rsidRPr="005E0CF8" w:rsidRDefault="00A222D6" w:rsidP="00A222D6">
            <w:pPr>
              <w:spacing w:line="260" w:lineRule="exact"/>
              <w:jc w:val="center"/>
              <w:rPr>
                <w:rFonts w:eastAsiaTheme="minorEastAsia"/>
                <w:sz w:val="20"/>
                <w:szCs w:val="20"/>
              </w:rPr>
            </w:pPr>
            <w:r w:rsidRPr="005E0CF8">
              <w:rPr>
                <w:rFonts w:ascii="標楷體" w:eastAsia="標楷體" w:hAnsi="標楷體" w:cs="新細明體" w:hint="eastAsia"/>
                <w:color w:val="000000"/>
                <w:sz w:val="26"/>
                <w:szCs w:val="20"/>
              </w:rPr>
              <w:t>第五課木蘭詩</w:t>
            </w:r>
          </w:p>
        </w:tc>
        <w:tc>
          <w:tcPr>
            <w:tcW w:w="1277" w:type="dxa"/>
            <w:tcBorders>
              <w:right w:val="single" w:sz="4" w:space="0" w:color="auto"/>
            </w:tcBorders>
            <w:vAlign w:val="center"/>
          </w:tcPr>
          <w:p w:rsidR="00A222D6" w:rsidRPr="005E0CF8" w:rsidRDefault="00A222D6" w:rsidP="00A222D6">
            <w:pPr>
              <w:spacing w:line="260" w:lineRule="exact"/>
              <w:jc w:val="center"/>
              <w:rPr>
                <w:rFonts w:eastAsiaTheme="minorEastAsia"/>
                <w:sz w:val="20"/>
                <w:szCs w:val="20"/>
              </w:rPr>
            </w:pPr>
            <w:r>
              <w:rPr>
                <w:rFonts w:ascii="標楷體" w:eastAsia="標楷體" w:hAnsi="標楷體" w:cs="新細明體" w:hint="eastAsia"/>
                <w:color w:val="000000"/>
                <w:sz w:val="26"/>
                <w:szCs w:val="20"/>
              </w:rPr>
              <w:t>國-J-A1透過國語文的學習，認識生涯及生命的典範，建立正向價值觀，提高語文自學</w:t>
            </w:r>
            <w:r>
              <w:rPr>
                <w:rFonts w:ascii="標楷體" w:eastAsia="標楷體" w:hAnsi="標楷體" w:cs="新細明體" w:hint="eastAsia"/>
                <w:color w:val="000000"/>
                <w:sz w:val="26"/>
                <w:szCs w:val="20"/>
              </w:rPr>
              <w:lastRenderedPageBreak/>
              <w:t>的興趣。</w:t>
            </w:r>
          </w:p>
          <w:p w:rsidR="00A222D6" w:rsidRPr="005E0CF8" w:rsidRDefault="00A222D6" w:rsidP="00A222D6">
            <w:pPr>
              <w:spacing w:line="260" w:lineRule="exact"/>
              <w:jc w:val="center"/>
              <w:rPr>
                <w:rFonts w:eastAsiaTheme="minorEastAsia"/>
                <w:sz w:val="20"/>
                <w:szCs w:val="20"/>
              </w:rPr>
            </w:pPr>
            <w:r>
              <w:rPr>
                <w:rFonts w:ascii="標楷體" w:eastAsia="標楷體" w:hAnsi="標楷體" w:cs="新細明體" w:hint="eastAsia"/>
                <w:color w:val="000000"/>
                <w:sz w:val="26"/>
                <w:szCs w:val="20"/>
              </w:rPr>
              <w:t>國-J-A3運用國語文能力吸收新知，並訂定計畫、自主學習，發揮創新精神，增進個人的應變能力。</w:t>
            </w:r>
          </w:p>
          <w:p w:rsidR="00A222D6" w:rsidRPr="005E0CF8" w:rsidRDefault="00A222D6" w:rsidP="00A222D6">
            <w:pPr>
              <w:spacing w:line="260" w:lineRule="exact"/>
              <w:jc w:val="center"/>
              <w:rPr>
                <w:rFonts w:eastAsiaTheme="minorEastAsia"/>
                <w:sz w:val="20"/>
                <w:szCs w:val="20"/>
              </w:rPr>
            </w:pPr>
            <w:r>
              <w:rPr>
                <w:rFonts w:ascii="標楷體" w:eastAsia="標楷體" w:hAnsi="標楷體" w:cs="新細明體" w:hint="eastAsia"/>
                <w:color w:val="000000"/>
                <w:sz w:val="26"/>
                <w:szCs w:val="20"/>
              </w:rPr>
              <w:t>國-J-B1運用國語文表情達意，增進閱讀理解，進而提升欣賞及評析文本的能力，並能傾聽他人的需求、理解他人的觀點，達到良性的人我溝通與互動。</w:t>
            </w:r>
          </w:p>
          <w:p w:rsidR="00A222D6" w:rsidRPr="005E0CF8" w:rsidRDefault="00A222D6" w:rsidP="00A222D6">
            <w:pPr>
              <w:spacing w:line="260" w:lineRule="exact"/>
              <w:jc w:val="center"/>
              <w:rPr>
                <w:rFonts w:eastAsiaTheme="minorEastAsia"/>
                <w:sz w:val="20"/>
                <w:szCs w:val="20"/>
              </w:rPr>
            </w:pPr>
            <w:r>
              <w:rPr>
                <w:rFonts w:ascii="標楷體" w:eastAsia="標楷體" w:hAnsi="標楷體" w:cs="新細明體" w:hint="eastAsia"/>
                <w:color w:val="000000"/>
                <w:sz w:val="26"/>
                <w:szCs w:val="20"/>
              </w:rPr>
              <w:t>國-J-B3具備欣賞文學與相關藝術的能力，並培養創作</w:t>
            </w:r>
            <w:r>
              <w:rPr>
                <w:rFonts w:ascii="標楷體" w:eastAsia="標楷體" w:hAnsi="標楷體" w:cs="新細明體" w:hint="eastAsia"/>
                <w:color w:val="000000"/>
                <w:sz w:val="26"/>
                <w:szCs w:val="20"/>
              </w:rPr>
              <w:lastRenderedPageBreak/>
              <w:t>的興趣，透過對文本的反思與分享，印證生活經驗，提升審美判斷力。</w:t>
            </w:r>
          </w:p>
          <w:p w:rsidR="00A222D6" w:rsidRPr="005E0CF8" w:rsidRDefault="00A222D6" w:rsidP="00A222D6">
            <w:pPr>
              <w:spacing w:line="260" w:lineRule="exact"/>
              <w:jc w:val="center"/>
              <w:rPr>
                <w:rFonts w:eastAsiaTheme="minorEastAsia"/>
                <w:sz w:val="20"/>
                <w:szCs w:val="20"/>
              </w:rPr>
            </w:pPr>
            <w:r>
              <w:rPr>
                <w:rFonts w:ascii="標楷體" w:eastAsia="標楷體" w:hAnsi="標楷體" w:cs="新細明體" w:hint="eastAsia"/>
                <w:color w:val="000000"/>
                <w:sz w:val="26"/>
                <w:szCs w:val="20"/>
              </w:rPr>
              <w:t>國-J-C2在國語文學習情境中，與他人合作學習，增進理解、溝通與包容的能力，在生活中建立友善的人際關係。</w:t>
            </w:r>
          </w:p>
        </w:tc>
        <w:tc>
          <w:tcPr>
            <w:tcW w:w="4960" w:type="dxa"/>
            <w:vAlign w:val="center"/>
          </w:tcPr>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‧引起活動</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配合課文吟唱CD，引導學生朗讀。</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‧發展活動</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1.題解說明：講解樂府詩的流變與特色，並分析樂府詩與古詩、近體詩的異同，並比較南北朝樂府民歌的差異。</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2.講解課文，生難字詞詳加說明。</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3.語文天地：講解「朔、塑、溯」、「柝、析、拆、折」、「鬢、鬚、髻」等形音義辨析。</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4.修辭特色：講解本文使用的疊字狀聲詞等寫作技巧。</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‧總結活動</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針對本課已經習得的知識加以評量，檢測其學習狀況，並針對同學該次評量不足的部分予以加強。</w:t>
            </w:r>
          </w:p>
        </w:tc>
        <w:tc>
          <w:tcPr>
            <w:tcW w:w="2126" w:type="dxa"/>
            <w:vAlign w:val="center"/>
          </w:tcPr>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lastRenderedPageBreak/>
              <w:t>1.口頭報告</w:t>
            </w:r>
          </w:p>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2.學習單</w:t>
            </w:r>
          </w:p>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3.詩歌朗誦</w:t>
            </w:r>
          </w:p>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4.戲劇演出</w:t>
            </w:r>
          </w:p>
        </w:tc>
        <w:tc>
          <w:tcPr>
            <w:tcW w:w="3971" w:type="dxa"/>
            <w:vAlign w:val="center"/>
          </w:tcPr>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【家庭教育】</w:t>
            </w:r>
          </w:p>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【性別平等教育】</w:t>
            </w:r>
          </w:p>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【生涯規劃教育】</w:t>
            </w:r>
          </w:p>
        </w:tc>
      </w:tr>
      <w:tr w:rsidR="00A222D6" w:rsidTr="00A222D6">
        <w:trPr>
          <w:trHeight w:val="1827"/>
        </w:trPr>
        <w:tc>
          <w:tcPr>
            <w:tcW w:w="670" w:type="dxa"/>
            <w:vAlign w:val="center"/>
          </w:tcPr>
          <w:p w:rsidR="00A222D6" w:rsidRDefault="00A222D6" w:rsidP="00A222D6">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十一</w:t>
            </w:r>
          </w:p>
        </w:tc>
        <w:tc>
          <w:tcPr>
            <w:tcW w:w="1417" w:type="dxa"/>
            <w:vAlign w:val="center"/>
          </w:tcPr>
          <w:p w:rsidR="00A222D6" w:rsidRPr="005E0CF8" w:rsidRDefault="00A222D6" w:rsidP="00A222D6">
            <w:pPr>
              <w:spacing w:line="260" w:lineRule="exact"/>
              <w:jc w:val="center"/>
              <w:rPr>
                <w:rFonts w:eastAsiaTheme="minorEastAsia"/>
                <w:sz w:val="20"/>
                <w:szCs w:val="20"/>
              </w:rPr>
            </w:pPr>
            <w:r w:rsidRPr="005E0CF8">
              <w:rPr>
                <w:rFonts w:ascii="標楷體" w:eastAsia="標楷體" w:hAnsi="標楷體" w:cs="新細明體" w:hint="eastAsia"/>
                <w:color w:val="000000"/>
                <w:sz w:val="26"/>
                <w:szCs w:val="20"/>
              </w:rPr>
              <w:t>第五課木蘭詩</w:t>
            </w:r>
          </w:p>
        </w:tc>
        <w:tc>
          <w:tcPr>
            <w:tcW w:w="1277" w:type="dxa"/>
            <w:tcBorders>
              <w:right w:val="single" w:sz="4" w:space="0" w:color="auto"/>
            </w:tcBorders>
            <w:vAlign w:val="center"/>
          </w:tcPr>
          <w:p w:rsidR="00A222D6" w:rsidRPr="005E0CF8" w:rsidRDefault="00A222D6" w:rsidP="00A222D6">
            <w:pPr>
              <w:spacing w:line="260" w:lineRule="exact"/>
              <w:jc w:val="center"/>
              <w:rPr>
                <w:rFonts w:eastAsiaTheme="minorEastAsia"/>
                <w:sz w:val="20"/>
                <w:szCs w:val="20"/>
              </w:rPr>
            </w:pPr>
            <w:r>
              <w:rPr>
                <w:rFonts w:ascii="標楷體" w:eastAsia="標楷體" w:hAnsi="標楷體" w:cs="新細明體" w:hint="eastAsia"/>
                <w:color w:val="000000"/>
                <w:sz w:val="26"/>
                <w:szCs w:val="20"/>
              </w:rPr>
              <w:t>國-J-A1透過國語文的學習，認識生涯及生命的典範，建立正向價值觀，提高語文自學的興趣。</w:t>
            </w:r>
          </w:p>
          <w:p w:rsidR="00A222D6" w:rsidRPr="005E0CF8" w:rsidRDefault="00A222D6" w:rsidP="00A222D6">
            <w:pPr>
              <w:spacing w:line="260" w:lineRule="exact"/>
              <w:jc w:val="center"/>
              <w:rPr>
                <w:rFonts w:eastAsiaTheme="minorEastAsia"/>
                <w:sz w:val="20"/>
                <w:szCs w:val="20"/>
              </w:rPr>
            </w:pPr>
            <w:r>
              <w:rPr>
                <w:rFonts w:ascii="標楷體" w:eastAsia="標楷體" w:hAnsi="標楷體" w:cs="新細明體" w:hint="eastAsia"/>
                <w:color w:val="000000"/>
                <w:sz w:val="26"/>
                <w:szCs w:val="20"/>
              </w:rPr>
              <w:t>國-J-A3運用國語文能力吸</w:t>
            </w:r>
            <w:r>
              <w:rPr>
                <w:rFonts w:ascii="標楷體" w:eastAsia="標楷體" w:hAnsi="標楷體" w:cs="新細明體" w:hint="eastAsia"/>
                <w:color w:val="000000"/>
                <w:sz w:val="26"/>
                <w:szCs w:val="20"/>
              </w:rPr>
              <w:lastRenderedPageBreak/>
              <w:t>收新知，並訂定計畫、自主學習，發揮創新精神，增進個人的應變能力。</w:t>
            </w:r>
          </w:p>
          <w:p w:rsidR="00A222D6" w:rsidRPr="005E0CF8" w:rsidRDefault="00A222D6" w:rsidP="00A222D6">
            <w:pPr>
              <w:spacing w:line="260" w:lineRule="exact"/>
              <w:jc w:val="center"/>
              <w:rPr>
                <w:rFonts w:eastAsiaTheme="minorEastAsia"/>
                <w:sz w:val="20"/>
                <w:szCs w:val="20"/>
              </w:rPr>
            </w:pPr>
            <w:r>
              <w:rPr>
                <w:rFonts w:ascii="標楷體" w:eastAsia="標楷體" w:hAnsi="標楷體" w:cs="新細明體" w:hint="eastAsia"/>
                <w:color w:val="000000"/>
                <w:sz w:val="26"/>
                <w:szCs w:val="20"/>
              </w:rPr>
              <w:t>國-J-B1運用國語文表情達意，增進閱讀理解，進而提升欣賞及評析文本的能力，並能傾聽他人的需求、理解他人的觀點，達到良性的人我溝通與互動。</w:t>
            </w:r>
          </w:p>
          <w:p w:rsidR="00A222D6" w:rsidRPr="005E0CF8" w:rsidRDefault="00A222D6" w:rsidP="00A222D6">
            <w:pPr>
              <w:spacing w:line="260" w:lineRule="exact"/>
              <w:jc w:val="center"/>
              <w:rPr>
                <w:rFonts w:eastAsiaTheme="minorEastAsia"/>
                <w:sz w:val="20"/>
                <w:szCs w:val="20"/>
              </w:rPr>
            </w:pPr>
            <w:r>
              <w:rPr>
                <w:rFonts w:ascii="標楷體" w:eastAsia="標楷體" w:hAnsi="標楷體" w:cs="新細明體" w:hint="eastAsia"/>
                <w:color w:val="000000"/>
                <w:sz w:val="26"/>
                <w:szCs w:val="20"/>
              </w:rPr>
              <w:t>國-J-B3具備欣賞文學與相關藝術的能力，並培養創作的興趣，透過對文本的反思與分享，</w:t>
            </w:r>
            <w:r>
              <w:rPr>
                <w:rFonts w:ascii="標楷體" w:eastAsia="標楷體" w:hAnsi="標楷體" w:cs="新細明體" w:hint="eastAsia"/>
                <w:color w:val="000000"/>
                <w:sz w:val="26"/>
                <w:szCs w:val="20"/>
              </w:rPr>
              <w:lastRenderedPageBreak/>
              <w:t>印證生活經驗，提升審美判斷力。</w:t>
            </w:r>
          </w:p>
          <w:p w:rsidR="00A222D6" w:rsidRPr="005E0CF8" w:rsidRDefault="00A222D6" w:rsidP="00A222D6">
            <w:pPr>
              <w:spacing w:line="260" w:lineRule="exact"/>
              <w:jc w:val="center"/>
              <w:rPr>
                <w:rFonts w:eastAsiaTheme="minorEastAsia"/>
                <w:sz w:val="20"/>
                <w:szCs w:val="20"/>
              </w:rPr>
            </w:pPr>
            <w:r>
              <w:rPr>
                <w:rFonts w:ascii="標楷體" w:eastAsia="標楷體" w:hAnsi="標楷體" w:cs="新細明體" w:hint="eastAsia"/>
                <w:color w:val="000000"/>
                <w:sz w:val="26"/>
                <w:szCs w:val="20"/>
              </w:rPr>
              <w:t>國-J-C2在國語文學習情境中，與他人合作學習，增進理解、溝通與包容的能力，在生活中建立友善的人際關係。</w:t>
            </w:r>
          </w:p>
        </w:tc>
        <w:tc>
          <w:tcPr>
            <w:tcW w:w="4960" w:type="dxa"/>
            <w:vAlign w:val="center"/>
          </w:tcPr>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‧引起活動</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配合課文欣賞電影《花木蘭》或迪士尼動畫《花木蘭》片段，藉此引發學習動機。</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‧發展活動</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1.補充與「女子形象」、「戰事」有關的成語。</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2.趣味教學：講解「巾幗」的由來。</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3.圖像教學：以圖像引導學生認識「韉、韁、轡、鞭、鞍」等乘騎馬匹時必備的器具。</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4.課文賞析：講解本文敘事繁簡得宜、時空的靈活推移、人物的形象鮮明等敘述手法。</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5.利用其他女扮男裝的故事（如：祝英</w:t>
            </w:r>
            <w:r>
              <w:rPr>
                <w:rFonts w:ascii="標楷體" w:eastAsia="標楷體" w:hAnsi="標楷體" w:cs="新細明體" w:hint="eastAsia"/>
                <w:color w:val="000000"/>
                <w:sz w:val="26"/>
                <w:szCs w:val="20"/>
              </w:rPr>
              <w:lastRenderedPageBreak/>
              <w:t>台、孟麗君），探討古今性別觀念的改變，並請同學說說自己的看法。</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‧總結活動</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針對本課已經習得的知識加以評量，檢測其學習狀況，並針對同學該次評量不足的部分予以加強。</w:t>
            </w:r>
          </w:p>
        </w:tc>
        <w:tc>
          <w:tcPr>
            <w:tcW w:w="2126" w:type="dxa"/>
            <w:vAlign w:val="center"/>
          </w:tcPr>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lastRenderedPageBreak/>
              <w:t>1.口頭報告</w:t>
            </w:r>
          </w:p>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2.學習單</w:t>
            </w:r>
          </w:p>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3.詩歌朗誦</w:t>
            </w:r>
          </w:p>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4.戲劇演出</w:t>
            </w:r>
          </w:p>
        </w:tc>
        <w:tc>
          <w:tcPr>
            <w:tcW w:w="3971" w:type="dxa"/>
            <w:vAlign w:val="center"/>
          </w:tcPr>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【家庭教育】</w:t>
            </w:r>
          </w:p>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【性別平等教育】</w:t>
            </w:r>
          </w:p>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【生涯規劃教育】</w:t>
            </w:r>
          </w:p>
        </w:tc>
      </w:tr>
      <w:tr w:rsidR="00A222D6" w:rsidTr="00A222D6">
        <w:trPr>
          <w:trHeight w:val="1827"/>
        </w:trPr>
        <w:tc>
          <w:tcPr>
            <w:tcW w:w="670" w:type="dxa"/>
            <w:vAlign w:val="center"/>
          </w:tcPr>
          <w:p w:rsidR="00A222D6" w:rsidRDefault="00A222D6" w:rsidP="00A222D6">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十二</w:t>
            </w:r>
          </w:p>
        </w:tc>
        <w:tc>
          <w:tcPr>
            <w:tcW w:w="1417" w:type="dxa"/>
            <w:vAlign w:val="center"/>
          </w:tcPr>
          <w:p w:rsidR="00A222D6" w:rsidRPr="005E0CF8" w:rsidRDefault="00A222D6" w:rsidP="00A222D6">
            <w:pPr>
              <w:spacing w:line="260" w:lineRule="exact"/>
              <w:ind w:leftChars="17" w:left="41"/>
              <w:jc w:val="center"/>
              <w:rPr>
                <w:rFonts w:eastAsiaTheme="minorEastAsia"/>
                <w:bCs/>
                <w:color w:val="000000" w:themeColor="text1"/>
                <w:sz w:val="20"/>
                <w:szCs w:val="20"/>
              </w:rPr>
            </w:pPr>
            <w:r w:rsidRPr="005E0CF8">
              <w:rPr>
                <w:rFonts w:ascii="標楷體" w:eastAsia="標楷體" w:hAnsi="標楷體" w:cs="新細明體" w:hint="eastAsia"/>
                <w:bCs/>
                <w:color w:val="000000" w:themeColor="text1"/>
                <w:sz w:val="26"/>
                <w:szCs w:val="20"/>
              </w:rPr>
              <w:t>第六課</w:t>
            </w:r>
          </w:p>
          <w:p w:rsidR="00A222D6" w:rsidRPr="005E0CF8" w:rsidRDefault="00A222D6" w:rsidP="00A222D6">
            <w:pPr>
              <w:spacing w:line="260" w:lineRule="exact"/>
              <w:ind w:leftChars="17" w:left="41"/>
              <w:jc w:val="center"/>
              <w:rPr>
                <w:rFonts w:eastAsiaTheme="minorEastAsia"/>
                <w:bCs/>
                <w:snapToGrid w:val="0"/>
                <w:color w:val="000000" w:themeColor="text1"/>
                <w:sz w:val="20"/>
                <w:szCs w:val="20"/>
              </w:rPr>
            </w:pPr>
            <w:r w:rsidRPr="005E0CF8">
              <w:rPr>
                <w:rFonts w:ascii="標楷體" w:eastAsia="標楷體" w:hAnsi="標楷體" w:cs="新細明體" w:hint="eastAsia"/>
                <w:bCs/>
                <w:snapToGrid w:val="0"/>
                <w:color w:val="000000" w:themeColor="text1"/>
                <w:sz w:val="26"/>
                <w:szCs w:val="20"/>
              </w:rPr>
              <w:t>虎克</w:t>
            </w:r>
            <w:r>
              <w:rPr>
                <w:rFonts w:ascii="標楷體" w:eastAsia="標楷體" w:hAnsi="標楷體" w:cs="新細明體" w:hint="eastAsia"/>
                <w:bCs/>
                <w:snapToGrid w:val="0"/>
                <w:color w:val="000000" w:themeColor="text1"/>
                <w:sz w:val="26"/>
                <w:szCs w:val="20"/>
              </w:rPr>
              <w:t>——</w:t>
            </w:r>
            <w:r w:rsidRPr="005E0CF8">
              <w:rPr>
                <w:rFonts w:ascii="標楷體" w:eastAsia="標楷體" w:hAnsi="標楷體" w:cs="新細明體" w:hint="eastAsia"/>
                <w:bCs/>
                <w:snapToGrid w:val="0"/>
                <w:color w:val="000000" w:themeColor="text1"/>
                <w:sz w:val="26"/>
                <w:szCs w:val="20"/>
              </w:rPr>
              <w:t>愛上跳蚤的男人</w:t>
            </w:r>
          </w:p>
        </w:tc>
        <w:tc>
          <w:tcPr>
            <w:tcW w:w="1277" w:type="dxa"/>
            <w:tcBorders>
              <w:right w:val="single" w:sz="4" w:space="0" w:color="auto"/>
            </w:tcBorders>
            <w:vAlign w:val="center"/>
          </w:tcPr>
          <w:p w:rsidR="00A222D6" w:rsidRPr="005E0CF8" w:rsidRDefault="00A222D6" w:rsidP="00A222D6">
            <w:pPr>
              <w:pBdr>
                <w:top w:val="nil"/>
                <w:left w:val="nil"/>
                <w:bottom w:val="nil"/>
                <w:right w:val="nil"/>
                <w:between w:val="nil"/>
              </w:pBd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國-J-A1透過國語文的學習，認識生涯及生命的典範，建立正向價值觀，提高語文自學的興趣。</w:t>
            </w:r>
          </w:p>
          <w:p w:rsidR="00A222D6" w:rsidRPr="005E0CF8" w:rsidRDefault="00A222D6" w:rsidP="00A222D6">
            <w:pPr>
              <w:pBdr>
                <w:top w:val="nil"/>
                <w:left w:val="nil"/>
                <w:bottom w:val="nil"/>
                <w:right w:val="nil"/>
                <w:between w:val="nil"/>
              </w:pBd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國-J-B1運用國語文表情達意，增進閱讀理解，進而提升欣賞</w:t>
            </w:r>
            <w:r>
              <w:rPr>
                <w:rFonts w:ascii="標楷體" w:eastAsia="標楷體" w:hAnsi="標楷體" w:cs="新細明體" w:hint="eastAsia"/>
                <w:color w:val="000000" w:themeColor="text1"/>
                <w:sz w:val="26"/>
                <w:szCs w:val="20"/>
              </w:rPr>
              <w:lastRenderedPageBreak/>
              <w:t>及評析文本的能力，並能傾聽他人的需求、理解他人的觀點，達到良性的人我溝通與互動。</w:t>
            </w:r>
          </w:p>
          <w:p w:rsidR="00A222D6" w:rsidRPr="005E0CF8" w:rsidRDefault="00A222D6" w:rsidP="00A222D6">
            <w:pPr>
              <w:pBdr>
                <w:top w:val="nil"/>
                <w:left w:val="nil"/>
                <w:bottom w:val="nil"/>
                <w:right w:val="nil"/>
                <w:between w:val="nil"/>
              </w:pBd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國-J-C2在國語文學習情境中，與他人合作學習，增進理解、溝通與包容的能力，在生活中建立友善的人際關係。</w:t>
            </w:r>
          </w:p>
        </w:tc>
        <w:tc>
          <w:tcPr>
            <w:tcW w:w="4960" w:type="dxa"/>
            <w:vAlign w:val="center"/>
          </w:tcPr>
          <w:p w:rsidR="00A222D6" w:rsidRDefault="00A222D6" w:rsidP="00A222D6">
            <w:pPr>
              <w:pBdr>
                <w:top w:val="nil"/>
                <w:left w:val="nil"/>
                <w:bottom w:val="nil"/>
                <w:right w:val="nil"/>
                <w:between w:val="nil"/>
              </w:pBdr>
              <w:spacing w:line="260" w:lineRule="exact"/>
              <w:rPr>
                <w:rFonts w:ascii="新細明體" w:hAnsi="新細明體"/>
                <w:bCs/>
                <w:snapToGrid w:val="0"/>
                <w:color w:val="000000" w:themeColor="text1"/>
                <w:sz w:val="20"/>
                <w:szCs w:val="20"/>
              </w:rPr>
            </w:pPr>
            <w:r>
              <w:rPr>
                <w:rFonts w:ascii="標楷體" w:eastAsia="標楷體" w:hAnsi="標楷體" w:cs="新細明體" w:hint="eastAsia"/>
                <w:bCs/>
                <w:snapToGrid w:val="0"/>
                <w:color w:val="000000" w:themeColor="text1"/>
                <w:sz w:val="26"/>
                <w:szCs w:val="20"/>
              </w:rPr>
              <w:lastRenderedPageBreak/>
              <w:t>‧引起活動</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1.請學生分享使用複式顯微鏡、彈簧應用之生活經驗。</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2.引導學生思考許多生活的發明是科學家的智慧結晶。</w:t>
            </w:r>
          </w:p>
          <w:p w:rsidR="00A222D6" w:rsidRDefault="00A222D6" w:rsidP="00A222D6">
            <w:pPr>
              <w:pBdr>
                <w:top w:val="nil"/>
                <w:left w:val="nil"/>
                <w:bottom w:val="nil"/>
                <w:right w:val="nil"/>
                <w:between w:val="nil"/>
              </w:pBdr>
              <w:spacing w:line="260" w:lineRule="exact"/>
              <w:rPr>
                <w:rFonts w:ascii="新細明體" w:hAnsi="新細明體"/>
                <w:bCs/>
                <w:snapToGrid w:val="0"/>
                <w:color w:val="000000" w:themeColor="text1"/>
                <w:sz w:val="20"/>
                <w:szCs w:val="20"/>
              </w:rPr>
            </w:pPr>
            <w:r>
              <w:rPr>
                <w:rFonts w:ascii="標楷體" w:eastAsia="標楷體" w:hAnsi="標楷體" w:cs="新細明體" w:hint="eastAsia"/>
                <w:bCs/>
                <w:snapToGrid w:val="0"/>
                <w:color w:val="000000" w:themeColor="text1"/>
                <w:sz w:val="26"/>
                <w:szCs w:val="20"/>
              </w:rPr>
              <w:t>‧發展活動</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1.課文前哨站：介紹「看見細胞的天才科學家──虎克」的生平。</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2.題旨討論：本文敘述虎克一生重要的經歷，和對科學研究的執著與貢獻。</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3.作者介紹：分享張文亮先生的生平、創作特色及科普作品。</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4.文本探究</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(1)本文呈現虎克傳奇的一生，擇取代表性事例（發明彈簧、與波義耳的互動、觀察跳蚤、寫給牛頓的信等）凸顯人物形象，呈現虎克成為成功科學家的特質與在科學史上的影響。。</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lastRenderedPageBreak/>
              <w:t>(2)以柔性筆調敘寫科學家的生命歷程，如虎克看到顯微鏡下的跳蚤時的讚嘆、牛頓的話語及作者詼諧的文字。</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5.注釋及字詞教學。</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6.課後檢測站：理解本課內涵及寫作手法。</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7.應用練習-圖表閱讀：引導學生分析圖表題組的資訊，運用閱讀策略並完成題目。</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8.習作練習：請學生完成習作，再進行討論。</w:t>
            </w:r>
          </w:p>
          <w:p w:rsidR="00A222D6" w:rsidRDefault="00A222D6" w:rsidP="00A222D6">
            <w:pPr>
              <w:pBdr>
                <w:top w:val="nil"/>
                <w:left w:val="nil"/>
                <w:bottom w:val="nil"/>
                <w:right w:val="nil"/>
                <w:between w:val="nil"/>
              </w:pBdr>
              <w:spacing w:line="260" w:lineRule="exact"/>
              <w:rPr>
                <w:rFonts w:ascii="新細明體" w:hAnsi="新細明體"/>
                <w:bCs/>
                <w:snapToGrid w:val="0"/>
                <w:color w:val="000000" w:themeColor="text1"/>
                <w:sz w:val="20"/>
                <w:szCs w:val="20"/>
              </w:rPr>
            </w:pPr>
            <w:r>
              <w:rPr>
                <w:rFonts w:ascii="標楷體" w:eastAsia="標楷體" w:hAnsi="標楷體" w:cs="新細明體" w:hint="eastAsia"/>
                <w:bCs/>
                <w:snapToGrid w:val="0"/>
                <w:color w:val="000000" w:themeColor="text1"/>
                <w:sz w:val="26"/>
                <w:szCs w:val="20"/>
              </w:rPr>
              <w:t>‧總結活動</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1.總結本課的主旨及寫作手法。</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2.對本課已經習得的知識加以評量，檢測其學習狀況，並針對同學該次評量不足的部分予以加強。</w:t>
            </w:r>
          </w:p>
          <w:p w:rsidR="00A222D6" w:rsidRDefault="00A222D6" w:rsidP="00A222D6">
            <w:pPr>
              <w:pBdr>
                <w:top w:val="nil"/>
                <w:left w:val="nil"/>
                <w:bottom w:val="nil"/>
                <w:right w:val="nil"/>
                <w:between w:val="nil"/>
              </w:pBdr>
              <w:spacing w:line="260" w:lineRule="exact"/>
              <w:rPr>
                <w:rFonts w:ascii="Gungsuh" w:hAnsi="Gungsuh" w:cs="Gungsuh"/>
                <w:color w:val="000000" w:themeColor="text1"/>
                <w:sz w:val="20"/>
                <w:szCs w:val="20"/>
              </w:rPr>
            </w:pPr>
            <w:r w:rsidRPr="004D44E8">
              <w:rPr>
                <w:rFonts w:ascii="標楷體" w:eastAsia="標楷體" w:hAnsi="標楷體" w:cs="新細明體" w:hint="eastAsia"/>
                <w:bCs/>
                <w:snapToGrid w:val="0"/>
                <w:color w:val="000000" w:themeColor="text1"/>
                <w:sz w:val="26"/>
                <w:szCs w:val="20"/>
              </w:rPr>
              <w:t>3.請學生回家閱讀〈科學大師的求學、戀愛與理念：生物篇〉</w:t>
            </w:r>
            <w:r w:rsidRPr="004D44E8">
              <w:rPr>
                <w:rFonts w:ascii="MS Gothic" w:eastAsia="MS Gothic" w:hAnsi="MS Gothic" w:cs="MS Gothic" w:hint="eastAsia"/>
                <w:bCs/>
                <w:snapToGrid w:val="0"/>
                <w:color w:val="000000" w:themeColor="text1"/>
                <w:sz w:val="26"/>
                <w:szCs w:val="20"/>
              </w:rPr>
              <w:t>‬</w:t>
            </w:r>
            <w:r w:rsidRPr="004D44E8">
              <w:rPr>
                <w:rFonts w:ascii="標楷體" w:eastAsia="標楷體" w:hAnsi="標楷體" w:cs="標楷體" w:hint="eastAsia"/>
                <w:bCs/>
                <w:snapToGrid w:val="0"/>
                <w:color w:val="000000" w:themeColor="text1"/>
                <w:sz w:val="26"/>
                <w:szCs w:val="20"/>
              </w:rPr>
              <w:t>預告要分享最喜愛的一篇文章。</w:t>
            </w:r>
          </w:p>
        </w:tc>
        <w:tc>
          <w:tcPr>
            <w:tcW w:w="2126" w:type="dxa"/>
            <w:vAlign w:val="center"/>
          </w:tcPr>
          <w:p w:rsidR="00A222D6" w:rsidRDefault="00A222D6" w:rsidP="00A222D6">
            <w:pPr>
              <w:spacing w:line="260" w:lineRule="exact"/>
              <w:rPr>
                <w:rFonts w:eastAsiaTheme="minorEastAsia"/>
                <w:bCs/>
                <w:snapToGrid w:val="0"/>
                <w:color w:val="000000" w:themeColor="text1"/>
                <w:sz w:val="20"/>
                <w:szCs w:val="20"/>
              </w:rPr>
            </w:pPr>
            <w:r w:rsidRPr="005E0CF8">
              <w:rPr>
                <w:rFonts w:ascii="標楷體" w:eastAsia="標楷體" w:hAnsi="標楷體" w:cs="新細明體" w:hint="eastAsia"/>
                <w:bCs/>
                <w:snapToGrid w:val="0"/>
                <w:color w:val="000000" w:themeColor="text1"/>
                <w:sz w:val="26"/>
                <w:szCs w:val="20"/>
              </w:rPr>
              <w:lastRenderedPageBreak/>
              <w:t>1.課程討論</w:t>
            </w:r>
          </w:p>
          <w:p w:rsidR="00A222D6" w:rsidRPr="005E0CF8" w:rsidRDefault="00A222D6" w:rsidP="00A222D6">
            <w:pPr>
              <w:spacing w:line="260" w:lineRule="exact"/>
              <w:rPr>
                <w:rFonts w:eastAsiaTheme="minorEastAsia"/>
                <w:bCs/>
                <w:snapToGrid w:val="0"/>
                <w:color w:val="000000" w:themeColor="text1"/>
                <w:sz w:val="20"/>
                <w:szCs w:val="20"/>
              </w:rPr>
            </w:pPr>
            <w:r w:rsidRPr="005E0CF8">
              <w:rPr>
                <w:rFonts w:ascii="標楷體" w:eastAsia="標楷體" w:hAnsi="標楷體" w:cs="新細明體" w:hint="eastAsia"/>
                <w:bCs/>
                <w:snapToGrid w:val="0"/>
                <w:color w:val="000000" w:themeColor="text1"/>
                <w:sz w:val="26"/>
                <w:szCs w:val="20"/>
              </w:rPr>
              <w:t>2.應用練習、習作</w:t>
            </w:r>
          </w:p>
        </w:tc>
        <w:tc>
          <w:tcPr>
            <w:tcW w:w="3971" w:type="dxa"/>
            <w:vAlign w:val="center"/>
          </w:tcPr>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w:t>
            </w:r>
            <w:r w:rsidRPr="005E0CF8">
              <w:rPr>
                <w:rFonts w:ascii="標楷體" w:eastAsia="標楷體" w:hAnsi="標楷體" w:cs="新細明體" w:hint="eastAsia"/>
                <w:snapToGrid w:val="0"/>
                <w:color w:val="000000" w:themeColor="text1"/>
                <w:sz w:val="26"/>
                <w:szCs w:val="20"/>
              </w:rPr>
              <w:t>生涯規劃教育</w:t>
            </w:r>
            <w:r w:rsidRPr="005E0CF8">
              <w:rPr>
                <w:rFonts w:ascii="標楷體" w:eastAsia="標楷體" w:hAnsi="標楷體" w:cs="新細明體" w:hint="eastAsia"/>
                <w:bCs/>
                <w:color w:val="000000"/>
                <w:sz w:val="26"/>
                <w:szCs w:val="20"/>
              </w:rPr>
              <w:t>】</w:t>
            </w:r>
          </w:p>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bCs/>
                <w:color w:val="000000"/>
                <w:sz w:val="26"/>
                <w:szCs w:val="20"/>
              </w:rPr>
              <w:t>【</w:t>
            </w:r>
            <w:r w:rsidRPr="005E0CF8">
              <w:rPr>
                <w:rFonts w:ascii="標楷體" w:eastAsia="標楷體" w:hAnsi="標楷體" w:cs="新細明體" w:hint="eastAsia"/>
                <w:snapToGrid w:val="0"/>
                <w:color w:val="000000" w:themeColor="text1"/>
                <w:sz w:val="26"/>
                <w:szCs w:val="20"/>
              </w:rPr>
              <w:t>品德教育</w:t>
            </w:r>
            <w:r w:rsidRPr="005E0CF8">
              <w:rPr>
                <w:rFonts w:ascii="標楷體" w:eastAsia="標楷體" w:hAnsi="標楷體" w:cs="新細明體" w:hint="eastAsia"/>
                <w:color w:val="000000"/>
                <w:sz w:val="26"/>
                <w:szCs w:val="20"/>
              </w:rPr>
              <w:t>】</w:t>
            </w:r>
          </w:p>
          <w:p w:rsidR="00A222D6" w:rsidRPr="005E0CF8"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【閱讀素養教育】</w:t>
            </w:r>
          </w:p>
        </w:tc>
      </w:tr>
      <w:tr w:rsidR="00A222D6" w:rsidTr="00A222D6">
        <w:trPr>
          <w:trHeight w:val="1827"/>
        </w:trPr>
        <w:tc>
          <w:tcPr>
            <w:tcW w:w="670" w:type="dxa"/>
            <w:vAlign w:val="center"/>
          </w:tcPr>
          <w:p w:rsidR="00A222D6" w:rsidRDefault="00A222D6" w:rsidP="00A222D6">
            <w:pPr>
              <w:spacing w:line="260" w:lineRule="exact"/>
              <w:jc w:val="center"/>
              <w:rPr>
                <w:rFonts w:eastAsiaTheme="minorEastAsia"/>
                <w:snapToGrid w:val="0"/>
                <w:sz w:val="20"/>
                <w:szCs w:val="20"/>
              </w:rPr>
            </w:pPr>
            <w:r>
              <w:rPr>
                <w:rFonts w:ascii="標楷體" w:eastAsia="標楷體" w:hAnsi="標楷體" w:hint="eastAsia"/>
                <w:snapToGrid w:val="0"/>
                <w:sz w:val="26"/>
                <w:szCs w:val="20"/>
              </w:rPr>
              <w:t>十三</w:t>
            </w:r>
          </w:p>
        </w:tc>
        <w:tc>
          <w:tcPr>
            <w:tcW w:w="1417" w:type="dxa"/>
            <w:vAlign w:val="center"/>
          </w:tcPr>
          <w:p w:rsidR="00A222D6" w:rsidRPr="005E0CF8" w:rsidRDefault="00A222D6" w:rsidP="00A222D6">
            <w:pPr>
              <w:spacing w:line="260" w:lineRule="exact"/>
              <w:ind w:leftChars="17" w:left="41"/>
              <w:jc w:val="center"/>
              <w:rPr>
                <w:rFonts w:eastAsiaTheme="minorEastAsia"/>
                <w:bCs/>
                <w:sz w:val="20"/>
                <w:szCs w:val="20"/>
              </w:rPr>
            </w:pPr>
            <w:r w:rsidRPr="005E0CF8">
              <w:rPr>
                <w:rFonts w:ascii="標楷體" w:eastAsia="標楷體" w:hAnsi="標楷體" w:cs="新細明體" w:hint="eastAsia"/>
                <w:bCs/>
                <w:color w:val="000000"/>
                <w:sz w:val="26"/>
                <w:szCs w:val="20"/>
              </w:rPr>
              <w:t>第六課</w:t>
            </w:r>
          </w:p>
          <w:p w:rsidR="00A222D6" w:rsidRPr="005E0CF8" w:rsidRDefault="00A222D6" w:rsidP="00A222D6">
            <w:pPr>
              <w:spacing w:line="260" w:lineRule="exact"/>
              <w:ind w:leftChars="17" w:left="41"/>
              <w:jc w:val="center"/>
              <w:rPr>
                <w:rFonts w:eastAsiaTheme="minorEastAsia"/>
                <w:bCs/>
                <w:snapToGrid w:val="0"/>
                <w:sz w:val="20"/>
                <w:szCs w:val="20"/>
              </w:rPr>
            </w:pPr>
            <w:r w:rsidRPr="005E0CF8">
              <w:rPr>
                <w:rFonts w:ascii="標楷體" w:eastAsia="標楷體" w:hAnsi="標楷體" w:cs="新細明體" w:hint="eastAsia"/>
                <w:bCs/>
                <w:snapToGrid w:val="0"/>
                <w:color w:val="000000"/>
                <w:sz w:val="26"/>
                <w:szCs w:val="20"/>
              </w:rPr>
              <w:t>虎克</w:t>
            </w:r>
            <w:r>
              <w:rPr>
                <w:rFonts w:ascii="標楷體" w:eastAsia="標楷體" w:hAnsi="標楷體" w:cs="新細明體" w:hint="eastAsia"/>
                <w:bCs/>
                <w:snapToGrid w:val="0"/>
                <w:color w:val="000000"/>
                <w:sz w:val="26"/>
                <w:szCs w:val="20"/>
              </w:rPr>
              <w:t>——</w:t>
            </w:r>
            <w:r w:rsidRPr="005E0CF8">
              <w:rPr>
                <w:rFonts w:ascii="標楷體" w:eastAsia="標楷體" w:hAnsi="標楷體" w:cs="新細明體" w:hint="eastAsia"/>
                <w:bCs/>
                <w:snapToGrid w:val="0"/>
                <w:color w:val="000000"/>
                <w:sz w:val="26"/>
                <w:szCs w:val="20"/>
              </w:rPr>
              <w:t>愛上跳蚤的男人</w:t>
            </w:r>
          </w:p>
        </w:tc>
        <w:tc>
          <w:tcPr>
            <w:tcW w:w="1277" w:type="dxa"/>
            <w:tcBorders>
              <w:right w:val="single" w:sz="4" w:space="0" w:color="auto"/>
            </w:tcBorders>
            <w:vAlign w:val="center"/>
          </w:tcPr>
          <w:p w:rsidR="00A222D6" w:rsidRPr="005E0CF8" w:rsidRDefault="00A222D6" w:rsidP="00A222D6">
            <w:pPr>
              <w:pBdr>
                <w:top w:val="nil"/>
                <w:left w:val="nil"/>
                <w:bottom w:val="nil"/>
                <w:right w:val="nil"/>
                <w:between w:val="nil"/>
              </w:pBd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國-J-A1透過國語文的學習，認識生涯及生命的典範，建立正向價值觀，提高語文自學的興趣。</w:t>
            </w:r>
          </w:p>
          <w:p w:rsidR="00A222D6" w:rsidRPr="005E0CF8" w:rsidRDefault="00A222D6" w:rsidP="00A222D6">
            <w:pPr>
              <w:pBdr>
                <w:top w:val="nil"/>
                <w:left w:val="nil"/>
                <w:bottom w:val="nil"/>
                <w:right w:val="nil"/>
                <w:between w:val="nil"/>
              </w:pBd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lastRenderedPageBreak/>
              <w:t>國-J-B1運用國語文表情達意，增進閱讀理解，進而提升欣賞及評析文本的能力，並能傾聽他人的需求、理解他人的觀點，達到良性的人我溝通與互動。</w:t>
            </w:r>
          </w:p>
          <w:p w:rsidR="00A222D6" w:rsidRPr="005E0CF8" w:rsidRDefault="00A222D6" w:rsidP="00A222D6">
            <w:pPr>
              <w:pBdr>
                <w:top w:val="nil"/>
                <w:left w:val="nil"/>
                <w:bottom w:val="nil"/>
                <w:right w:val="nil"/>
                <w:between w:val="nil"/>
              </w:pBd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國-J-C2在國語文學習情境中，與他人合作學習，增進理解、溝通與包容的能力，在生活中建立友善的人際關係。</w:t>
            </w:r>
          </w:p>
        </w:tc>
        <w:tc>
          <w:tcPr>
            <w:tcW w:w="4960" w:type="dxa"/>
            <w:vAlign w:val="center"/>
          </w:tcPr>
          <w:p w:rsidR="00A222D6" w:rsidRDefault="00A222D6" w:rsidP="00A222D6">
            <w:pPr>
              <w:pBdr>
                <w:top w:val="nil"/>
                <w:left w:val="nil"/>
                <w:bottom w:val="nil"/>
                <w:right w:val="nil"/>
                <w:between w:val="nil"/>
              </w:pBdr>
              <w:spacing w:line="260" w:lineRule="exact"/>
              <w:rPr>
                <w:rFonts w:ascii="新細明體" w:hAnsi="新細明體"/>
                <w:bCs/>
                <w:snapToGrid w:val="0"/>
                <w:color w:val="000000" w:themeColor="text1"/>
                <w:sz w:val="20"/>
                <w:szCs w:val="20"/>
              </w:rPr>
            </w:pPr>
            <w:r>
              <w:rPr>
                <w:rFonts w:ascii="標楷體" w:eastAsia="標楷體" w:hAnsi="標楷體" w:cs="新細明體" w:hint="eastAsia"/>
                <w:bCs/>
                <w:snapToGrid w:val="0"/>
                <w:color w:val="000000" w:themeColor="text1"/>
                <w:sz w:val="26"/>
                <w:szCs w:val="20"/>
              </w:rPr>
              <w:lastRenderedPageBreak/>
              <w:t>‧引起活動</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1.請學生分享〈科學大師的求學、戀愛與理念：生物篇〉其中所喜愛的一篇文章。</w:t>
            </w:r>
            <w:r w:rsidRPr="004D44E8">
              <w:rPr>
                <w:rFonts w:ascii="MS Gothic" w:eastAsia="MS Gothic" w:hAnsi="MS Gothic" w:cs="MS Gothic" w:hint="eastAsia"/>
                <w:bCs/>
                <w:snapToGrid w:val="0"/>
                <w:color w:val="000000" w:themeColor="text1"/>
                <w:sz w:val="26"/>
                <w:szCs w:val="20"/>
              </w:rPr>
              <w:t>‬</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2.請學生討論要聚焦的一位科學家。</w:t>
            </w:r>
          </w:p>
          <w:p w:rsidR="00A222D6" w:rsidRDefault="00A222D6" w:rsidP="00A222D6">
            <w:pPr>
              <w:pBdr>
                <w:top w:val="nil"/>
                <w:left w:val="nil"/>
                <w:bottom w:val="nil"/>
                <w:right w:val="nil"/>
                <w:between w:val="nil"/>
              </w:pBdr>
              <w:spacing w:line="260" w:lineRule="exact"/>
              <w:rPr>
                <w:rFonts w:ascii="新細明體" w:hAnsi="新細明體"/>
                <w:bCs/>
                <w:snapToGrid w:val="0"/>
                <w:color w:val="000000" w:themeColor="text1"/>
                <w:sz w:val="20"/>
                <w:szCs w:val="20"/>
              </w:rPr>
            </w:pPr>
            <w:r>
              <w:rPr>
                <w:rFonts w:ascii="標楷體" w:eastAsia="標楷體" w:hAnsi="標楷體" w:cs="新細明體" w:hint="eastAsia"/>
                <w:bCs/>
                <w:snapToGrid w:val="0"/>
                <w:color w:val="000000" w:themeColor="text1"/>
                <w:sz w:val="26"/>
                <w:szCs w:val="20"/>
              </w:rPr>
              <w:t>‧綜合活動</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1.請學生針對一位科學家，撰寫一篇約200字的各式，並加上個人抒感。</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2.說明演說表達的技巧，請學生依其所寫的短文作練習。</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3.全班輪流上台一分鐘故事演說。再由教師回饋及學生相互回饋。</w:t>
            </w:r>
          </w:p>
          <w:p w:rsidR="00A222D6" w:rsidRDefault="00A222D6" w:rsidP="00A222D6">
            <w:pPr>
              <w:pBdr>
                <w:top w:val="nil"/>
                <w:left w:val="nil"/>
                <w:bottom w:val="nil"/>
                <w:right w:val="nil"/>
                <w:between w:val="nil"/>
              </w:pBdr>
              <w:spacing w:line="260" w:lineRule="exact"/>
              <w:rPr>
                <w:rFonts w:ascii="新細明體" w:hAnsi="新細明體"/>
                <w:bCs/>
                <w:snapToGrid w:val="0"/>
                <w:color w:val="000000" w:themeColor="text1"/>
                <w:sz w:val="20"/>
                <w:szCs w:val="20"/>
              </w:rPr>
            </w:pPr>
            <w:r>
              <w:rPr>
                <w:rFonts w:ascii="標楷體" w:eastAsia="標楷體" w:hAnsi="標楷體" w:cs="新細明體" w:hint="eastAsia"/>
                <w:bCs/>
                <w:snapToGrid w:val="0"/>
                <w:color w:val="000000" w:themeColor="text1"/>
                <w:sz w:val="26"/>
                <w:szCs w:val="20"/>
              </w:rPr>
              <w:lastRenderedPageBreak/>
              <w:t>‧總結活動</w:t>
            </w:r>
          </w:p>
          <w:p w:rsidR="00A222D6" w:rsidRPr="004D44E8" w:rsidRDefault="00A222D6" w:rsidP="00A222D6">
            <w:pPr>
              <w:pBdr>
                <w:top w:val="nil"/>
                <w:left w:val="nil"/>
                <w:bottom w:val="nil"/>
                <w:right w:val="nil"/>
                <w:between w:val="nil"/>
              </w:pBdr>
              <w:spacing w:line="260" w:lineRule="exact"/>
              <w:rPr>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1.總結本課學習重點，鼓勵學生學習科學家的研究精神，並運用於生活。</w:t>
            </w:r>
          </w:p>
          <w:p w:rsidR="00A222D6" w:rsidRDefault="00A222D6" w:rsidP="00A222D6">
            <w:pPr>
              <w:pBdr>
                <w:top w:val="nil"/>
                <w:left w:val="nil"/>
                <w:bottom w:val="nil"/>
                <w:right w:val="nil"/>
                <w:between w:val="nil"/>
              </w:pBdr>
              <w:spacing w:line="260" w:lineRule="exact"/>
              <w:rPr>
                <w:rFonts w:ascii="新細明體" w:hAnsi="新細明體"/>
                <w:bCs/>
                <w:snapToGrid w:val="0"/>
                <w:color w:val="000000" w:themeColor="text1"/>
                <w:sz w:val="20"/>
                <w:szCs w:val="20"/>
              </w:rPr>
            </w:pPr>
            <w:r w:rsidRPr="004D44E8">
              <w:rPr>
                <w:rFonts w:ascii="標楷體" w:eastAsia="標楷體" w:hAnsi="標楷體" w:cs="新細明體" w:hint="eastAsia"/>
                <w:bCs/>
                <w:snapToGrid w:val="0"/>
                <w:color w:val="000000" w:themeColor="text1"/>
                <w:sz w:val="26"/>
                <w:szCs w:val="20"/>
              </w:rPr>
              <w:t>2.對本課已經習得的知識加以評量，檢測其學習狀況，並針對同學該次評量不足的部分予以加強。</w:t>
            </w:r>
          </w:p>
        </w:tc>
        <w:tc>
          <w:tcPr>
            <w:tcW w:w="2126" w:type="dxa"/>
            <w:vAlign w:val="center"/>
          </w:tcPr>
          <w:p w:rsidR="00A222D6" w:rsidRPr="005E0CF8" w:rsidRDefault="00A222D6" w:rsidP="00A222D6">
            <w:pPr>
              <w:spacing w:line="260" w:lineRule="exact"/>
              <w:ind w:left="187" w:hangingChars="72" w:hanging="187"/>
              <w:rPr>
                <w:rFonts w:eastAsiaTheme="minorEastAsia"/>
                <w:bCs/>
                <w:snapToGrid w:val="0"/>
                <w:color w:val="000000" w:themeColor="text1"/>
                <w:sz w:val="20"/>
                <w:szCs w:val="20"/>
              </w:rPr>
            </w:pPr>
            <w:r w:rsidRPr="005E0CF8">
              <w:rPr>
                <w:rFonts w:ascii="標楷體" w:eastAsia="標楷體" w:hAnsi="標楷體" w:cs="新細明體" w:hint="eastAsia"/>
                <w:bCs/>
                <w:snapToGrid w:val="0"/>
                <w:color w:val="000000" w:themeColor="text1"/>
                <w:sz w:val="26"/>
                <w:szCs w:val="20"/>
              </w:rPr>
              <w:lastRenderedPageBreak/>
              <w:t>1.課程討論</w:t>
            </w:r>
          </w:p>
          <w:p w:rsidR="00A222D6" w:rsidRDefault="00A222D6" w:rsidP="00A222D6">
            <w:pPr>
              <w:spacing w:line="260" w:lineRule="exact"/>
              <w:rPr>
                <w:rFonts w:eastAsiaTheme="minorEastAsia"/>
                <w:bCs/>
                <w:snapToGrid w:val="0"/>
                <w:color w:val="000000" w:themeColor="text1"/>
                <w:sz w:val="20"/>
                <w:szCs w:val="20"/>
              </w:rPr>
            </w:pPr>
            <w:r w:rsidRPr="005E0CF8">
              <w:rPr>
                <w:rFonts w:ascii="標楷體" w:eastAsia="標楷體" w:hAnsi="標楷體" w:cs="新細明體" w:hint="eastAsia"/>
                <w:bCs/>
                <w:snapToGrid w:val="0"/>
                <w:color w:val="000000" w:themeColor="text1"/>
                <w:sz w:val="26"/>
                <w:szCs w:val="20"/>
              </w:rPr>
              <w:t>2.應用練習、習作</w:t>
            </w:r>
          </w:p>
          <w:p w:rsidR="00A222D6" w:rsidRPr="005E0CF8" w:rsidRDefault="00A222D6" w:rsidP="00A222D6">
            <w:pPr>
              <w:spacing w:line="260" w:lineRule="exact"/>
              <w:rPr>
                <w:rFonts w:eastAsiaTheme="minorEastAsia"/>
                <w:bCs/>
                <w:snapToGrid w:val="0"/>
                <w:color w:val="000000" w:themeColor="text1"/>
                <w:sz w:val="20"/>
                <w:szCs w:val="20"/>
              </w:rPr>
            </w:pPr>
            <w:r w:rsidRPr="005E0CF8">
              <w:rPr>
                <w:rFonts w:ascii="標楷體" w:eastAsia="標楷體" w:hAnsi="標楷體" w:cs="新細明體" w:hint="eastAsia"/>
                <w:bCs/>
                <w:snapToGrid w:val="0"/>
                <w:color w:val="000000" w:themeColor="text1"/>
                <w:sz w:val="26"/>
                <w:szCs w:val="20"/>
              </w:rPr>
              <w:t>3.科學家故事演說</w:t>
            </w:r>
          </w:p>
        </w:tc>
        <w:tc>
          <w:tcPr>
            <w:tcW w:w="3971" w:type="dxa"/>
            <w:vAlign w:val="center"/>
          </w:tcPr>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w:t>
            </w:r>
            <w:r w:rsidRPr="005E0CF8">
              <w:rPr>
                <w:rFonts w:ascii="標楷體" w:eastAsia="標楷體" w:hAnsi="標楷體" w:cs="新細明體" w:hint="eastAsia"/>
                <w:snapToGrid w:val="0"/>
                <w:color w:val="000000" w:themeColor="text1"/>
                <w:sz w:val="26"/>
                <w:szCs w:val="20"/>
              </w:rPr>
              <w:t>生涯規劃教育</w:t>
            </w:r>
            <w:r w:rsidRPr="005E0CF8">
              <w:rPr>
                <w:rFonts w:ascii="標楷體" w:eastAsia="標楷體" w:hAnsi="標楷體" w:cs="新細明體" w:hint="eastAsia"/>
                <w:bCs/>
                <w:color w:val="000000"/>
                <w:sz w:val="26"/>
                <w:szCs w:val="20"/>
              </w:rPr>
              <w:t>】</w:t>
            </w:r>
          </w:p>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bCs/>
                <w:color w:val="000000"/>
                <w:sz w:val="26"/>
                <w:szCs w:val="20"/>
              </w:rPr>
              <w:t>【</w:t>
            </w:r>
            <w:r w:rsidRPr="005E0CF8">
              <w:rPr>
                <w:rFonts w:ascii="標楷體" w:eastAsia="標楷體" w:hAnsi="標楷體" w:cs="新細明體" w:hint="eastAsia"/>
                <w:snapToGrid w:val="0"/>
                <w:color w:val="000000" w:themeColor="text1"/>
                <w:sz w:val="26"/>
                <w:szCs w:val="20"/>
              </w:rPr>
              <w:t>品德教育</w:t>
            </w:r>
            <w:r w:rsidRPr="005E0CF8">
              <w:rPr>
                <w:rFonts w:ascii="標楷體" w:eastAsia="標楷體" w:hAnsi="標楷體" w:cs="新細明體" w:hint="eastAsia"/>
                <w:color w:val="000000"/>
                <w:sz w:val="26"/>
                <w:szCs w:val="20"/>
              </w:rPr>
              <w:t>】</w:t>
            </w:r>
          </w:p>
          <w:p w:rsidR="00A222D6" w:rsidRPr="005E0CF8"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【閱讀素養教育】</w:t>
            </w:r>
          </w:p>
        </w:tc>
      </w:tr>
      <w:tr w:rsidR="00A222D6" w:rsidTr="00A222D6">
        <w:trPr>
          <w:trHeight w:val="1827"/>
        </w:trPr>
        <w:tc>
          <w:tcPr>
            <w:tcW w:w="670" w:type="dxa"/>
            <w:vAlign w:val="center"/>
          </w:tcPr>
          <w:p w:rsidR="00A222D6" w:rsidRDefault="00A222D6" w:rsidP="00A222D6">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十四</w:t>
            </w:r>
          </w:p>
        </w:tc>
        <w:tc>
          <w:tcPr>
            <w:tcW w:w="1417" w:type="dxa"/>
            <w:vAlign w:val="center"/>
          </w:tcPr>
          <w:p w:rsidR="00A222D6" w:rsidRPr="005E0CF8" w:rsidRDefault="00A222D6" w:rsidP="00A222D6">
            <w:pPr>
              <w:spacing w:line="260" w:lineRule="exact"/>
              <w:jc w:val="center"/>
              <w:rPr>
                <w:rFonts w:eastAsiaTheme="minorEastAsia"/>
                <w:bCs/>
                <w:snapToGrid w:val="0"/>
                <w:color w:val="FF0000"/>
                <w:sz w:val="20"/>
                <w:szCs w:val="20"/>
              </w:rPr>
            </w:pPr>
            <w:r w:rsidRPr="005E0CF8">
              <w:rPr>
                <w:rFonts w:ascii="標楷體" w:eastAsia="標楷體" w:hAnsi="標楷體" w:cs="新細明體" w:hint="eastAsia"/>
                <w:bCs/>
                <w:color w:val="000000"/>
                <w:sz w:val="26"/>
                <w:szCs w:val="20"/>
              </w:rPr>
              <w:t>語文常識（二）</w:t>
            </w:r>
            <w:r w:rsidRPr="005E0CF8">
              <w:rPr>
                <w:rFonts w:ascii="標楷體" w:eastAsia="標楷體" w:hAnsi="標楷體" w:cs="新細明體" w:hint="eastAsia"/>
                <w:color w:val="000000"/>
                <w:sz w:val="26"/>
                <w:szCs w:val="20"/>
              </w:rPr>
              <w:t>應用文</w:t>
            </w:r>
            <w:r>
              <w:rPr>
                <w:rFonts w:ascii="標楷體" w:eastAsia="標楷體" w:hAnsi="標楷體" w:cs="新細明體" w:hint="eastAsia"/>
                <w:color w:val="000000"/>
                <w:sz w:val="26"/>
                <w:szCs w:val="20"/>
              </w:rPr>
              <w:t>——</w:t>
            </w:r>
            <w:r w:rsidRPr="005E0CF8">
              <w:rPr>
                <w:rFonts w:ascii="標楷體" w:eastAsia="標楷體" w:hAnsi="標楷體" w:cs="新細明體" w:hint="eastAsia"/>
                <w:bCs/>
                <w:snapToGrid w:val="0"/>
                <w:color w:val="000000"/>
                <w:sz w:val="26"/>
                <w:szCs w:val="20"/>
              </w:rPr>
              <w:t>題辭、柬帖</w:t>
            </w:r>
            <w:r>
              <w:rPr>
                <w:rFonts w:ascii="標楷體" w:eastAsia="標楷體" w:hAnsi="標楷體" w:cs="新細明體" w:hint="eastAsia"/>
                <w:color w:val="000000"/>
                <w:sz w:val="26"/>
                <w:szCs w:val="20"/>
              </w:rPr>
              <w:t>（</w:t>
            </w:r>
            <w:r w:rsidRPr="005E0CF8">
              <w:rPr>
                <w:rFonts w:ascii="標楷體" w:eastAsia="標楷體" w:hAnsi="標楷體" w:cs="新細明體" w:hint="eastAsia"/>
                <w:color w:val="000000"/>
                <w:sz w:val="26"/>
                <w:szCs w:val="20"/>
              </w:rPr>
              <w:t>第二次段考</w:t>
            </w:r>
            <w:r>
              <w:rPr>
                <w:rFonts w:ascii="標楷體" w:eastAsia="標楷體" w:hAnsi="標楷體" w:cs="新細明體" w:hint="eastAsia"/>
                <w:color w:val="000000"/>
                <w:sz w:val="26"/>
                <w:szCs w:val="20"/>
              </w:rPr>
              <w:t>）</w:t>
            </w:r>
          </w:p>
        </w:tc>
        <w:tc>
          <w:tcPr>
            <w:tcW w:w="1277" w:type="dxa"/>
            <w:tcBorders>
              <w:right w:val="single" w:sz="4" w:space="0" w:color="auto"/>
            </w:tcBorders>
            <w:vAlign w:val="center"/>
          </w:tcPr>
          <w:p w:rsidR="00A222D6" w:rsidRPr="005E0CF8" w:rsidRDefault="00A222D6" w:rsidP="00A222D6">
            <w:pPr>
              <w:spacing w:line="260" w:lineRule="exact"/>
              <w:jc w:val="center"/>
              <w:rPr>
                <w:rFonts w:eastAsiaTheme="minorEastAsia"/>
                <w:sz w:val="20"/>
                <w:szCs w:val="20"/>
              </w:rPr>
            </w:pPr>
            <w:r>
              <w:rPr>
                <w:rFonts w:ascii="標楷體" w:eastAsia="標楷體" w:hAnsi="標楷體" w:cs="新細明體" w:hint="eastAsia"/>
                <w:color w:val="000000"/>
                <w:sz w:val="26"/>
                <w:szCs w:val="20"/>
              </w:rPr>
              <w:t>國-J-A1透過國語文的學習，認識生涯及生命的典範，建立正向價值觀，提高語文自學的興趣。</w:t>
            </w:r>
          </w:p>
          <w:p w:rsidR="00A222D6" w:rsidRPr="005E0CF8" w:rsidRDefault="00A222D6" w:rsidP="00A222D6">
            <w:pPr>
              <w:spacing w:line="260" w:lineRule="exact"/>
              <w:jc w:val="center"/>
              <w:rPr>
                <w:rFonts w:eastAsiaTheme="minorEastAsia"/>
                <w:sz w:val="20"/>
                <w:szCs w:val="20"/>
              </w:rPr>
            </w:pPr>
            <w:r>
              <w:rPr>
                <w:rFonts w:ascii="標楷體" w:eastAsia="標楷體" w:hAnsi="標楷體" w:cs="新細明體" w:hint="eastAsia"/>
                <w:color w:val="000000"/>
                <w:sz w:val="26"/>
                <w:szCs w:val="20"/>
              </w:rPr>
              <w:t>國-J-A2透過欣賞各類文本，培養思辨的能力，並能反思內容主題，應用於日常生活中，有效處理問題。</w:t>
            </w:r>
          </w:p>
          <w:p w:rsidR="00A222D6" w:rsidRPr="005E0CF8" w:rsidRDefault="00A222D6" w:rsidP="00A222D6">
            <w:pPr>
              <w:spacing w:line="260" w:lineRule="exact"/>
              <w:jc w:val="center"/>
              <w:rPr>
                <w:rFonts w:eastAsiaTheme="minorEastAsia"/>
                <w:sz w:val="20"/>
                <w:szCs w:val="20"/>
              </w:rPr>
            </w:pPr>
            <w:r>
              <w:rPr>
                <w:rFonts w:ascii="標楷體" w:eastAsia="標楷體" w:hAnsi="標楷體" w:cs="新細明體" w:hint="eastAsia"/>
                <w:color w:val="000000"/>
                <w:sz w:val="26"/>
                <w:szCs w:val="20"/>
              </w:rPr>
              <w:t>國-J-A3運用國語文能力吸收新知，並訂定計畫、自主學習，發揮創新精神，增進個人的應變能力。</w:t>
            </w:r>
          </w:p>
          <w:p w:rsidR="00A222D6" w:rsidRPr="005E0CF8" w:rsidRDefault="00A222D6" w:rsidP="00A222D6">
            <w:pPr>
              <w:spacing w:line="260" w:lineRule="exact"/>
              <w:jc w:val="center"/>
              <w:rPr>
                <w:rFonts w:eastAsiaTheme="minorEastAsia"/>
                <w:sz w:val="20"/>
                <w:szCs w:val="20"/>
              </w:rPr>
            </w:pPr>
            <w:r>
              <w:rPr>
                <w:rFonts w:ascii="標楷體" w:eastAsia="標楷體" w:hAnsi="標楷體" w:cs="新細明體" w:hint="eastAsia"/>
                <w:color w:val="000000"/>
                <w:sz w:val="26"/>
                <w:szCs w:val="20"/>
              </w:rPr>
              <w:t>國-J-B1運用國語</w:t>
            </w:r>
            <w:r>
              <w:rPr>
                <w:rFonts w:ascii="標楷體" w:eastAsia="標楷體" w:hAnsi="標楷體" w:cs="新細明體" w:hint="eastAsia"/>
                <w:color w:val="000000"/>
                <w:sz w:val="26"/>
                <w:szCs w:val="20"/>
              </w:rPr>
              <w:lastRenderedPageBreak/>
              <w:t>文表情達意，增進閱讀理解，進而提升欣賞及評析文本的能力，並能傾聽他人的需求、理解他人的觀點，達到良性的人我溝通與互動。</w:t>
            </w:r>
          </w:p>
          <w:p w:rsidR="00A222D6" w:rsidRPr="005E0CF8" w:rsidRDefault="00A222D6" w:rsidP="00A222D6">
            <w:pPr>
              <w:spacing w:line="260" w:lineRule="exact"/>
              <w:jc w:val="center"/>
              <w:rPr>
                <w:rFonts w:eastAsiaTheme="minorEastAsia"/>
                <w:sz w:val="20"/>
                <w:szCs w:val="20"/>
              </w:rPr>
            </w:pPr>
            <w:r>
              <w:rPr>
                <w:rFonts w:ascii="標楷體" w:eastAsia="標楷體" w:hAnsi="標楷體" w:cs="新細明體" w:hint="eastAsia"/>
                <w:color w:val="000000"/>
                <w:sz w:val="26"/>
                <w:szCs w:val="20"/>
              </w:rPr>
              <w:t>國-J-B3具備欣賞文學與相關藝術的能力，並培養創作的興趣，透過對文本的反思與分享，印證生活經驗，提升審美判斷力。</w:t>
            </w:r>
          </w:p>
          <w:p w:rsidR="00A222D6" w:rsidRPr="005E0CF8" w:rsidRDefault="00A222D6" w:rsidP="00A222D6">
            <w:pPr>
              <w:spacing w:line="260" w:lineRule="exact"/>
              <w:jc w:val="center"/>
              <w:rPr>
                <w:rFonts w:eastAsiaTheme="minorEastAsia"/>
                <w:sz w:val="20"/>
                <w:szCs w:val="20"/>
              </w:rPr>
            </w:pPr>
            <w:r>
              <w:rPr>
                <w:rFonts w:ascii="標楷體" w:eastAsia="標楷體" w:hAnsi="標楷體" w:cs="新細明體" w:hint="eastAsia"/>
                <w:color w:val="000000"/>
                <w:sz w:val="26"/>
                <w:szCs w:val="20"/>
              </w:rPr>
              <w:t>國-J-C2在國語文學習情境中，與他人合作學習，增進</w:t>
            </w:r>
            <w:r>
              <w:rPr>
                <w:rFonts w:ascii="標楷體" w:eastAsia="標楷體" w:hAnsi="標楷體" w:cs="新細明體" w:hint="eastAsia"/>
                <w:color w:val="000000"/>
                <w:sz w:val="26"/>
                <w:szCs w:val="20"/>
              </w:rPr>
              <w:lastRenderedPageBreak/>
              <w:t>理解、溝通與包容的能力，在生活中建立友善的人際關係。</w:t>
            </w:r>
          </w:p>
        </w:tc>
        <w:tc>
          <w:tcPr>
            <w:tcW w:w="4960" w:type="dxa"/>
            <w:vAlign w:val="center"/>
          </w:tcPr>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‧引起活動</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1.請同學蒐集牌匾、條幅、書冊、錦旗、獎盃、鏡屏等表達慶賀或頌揚的文字。</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2.請同學查詢「入木三分」、「杏林春暖」等成語典故，並於課堂上報告。</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‧發展活動</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1.「題辭的意義和分類」和「題辭範例」的講解。</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2.題辭寫作要領：選詞貼切、文字典雅、音律和諧、行款正確。</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3.「柬帖的意義和分類」和「柬帖範例」的講解。</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4.設定婚宴、喪禮等幾項主題，讓學生分組報告相關題辭的源流故事與應用練習。</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5.蒐集題辭的相關題目，請同學分組搶答，增加教學趣味。</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6.柬帖寫作練習。</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‧總結活動</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針對本課已經習得的知識加以評量，檢測其學習狀況，並針對同學該次評量不足的部分予以加強。</w:t>
            </w:r>
          </w:p>
        </w:tc>
        <w:tc>
          <w:tcPr>
            <w:tcW w:w="2126" w:type="dxa"/>
            <w:vAlign w:val="center"/>
          </w:tcPr>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1.資料蒐集</w:t>
            </w:r>
          </w:p>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2.分組報告</w:t>
            </w:r>
          </w:p>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3.學習單</w:t>
            </w:r>
          </w:p>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4.作業檢核</w:t>
            </w:r>
          </w:p>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5.紙筆測驗</w:t>
            </w:r>
          </w:p>
        </w:tc>
        <w:tc>
          <w:tcPr>
            <w:tcW w:w="3971" w:type="dxa"/>
            <w:vAlign w:val="center"/>
          </w:tcPr>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【閱讀素養教育】</w:t>
            </w:r>
          </w:p>
        </w:tc>
      </w:tr>
      <w:tr w:rsidR="00A222D6" w:rsidTr="00A222D6">
        <w:trPr>
          <w:trHeight w:val="1827"/>
        </w:trPr>
        <w:tc>
          <w:tcPr>
            <w:tcW w:w="670" w:type="dxa"/>
            <w:vAlign w:val="center"/>
          </w:tcPr>
          <w:p w:rsidR="00A222D6" w:rsidRDefault="00A222D6" w:rsidP="00A222D6">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十五</w:t>
            </w:r>
          </w:p>
        </w:tc>
        <w:tc>
          <w:tcPr>
            <w:tcW w:w="1417" w:type="dxa"/>
            <w:vAlign w:val="center"/>
          </w:tcPr>
          <w:p w:rsidR="00A222D6" w:rsidRPr="005E0CF8" w:rsidRDefault="00A222D6" w:rsidP="00A222D6">
            <w:pPr>
              <w:spacing w:line="260" w:lineRule="exact"/>
              <w:ind w:leftChars="17" w:left="41"/>
              <w:jc w:val="center"/>
              <w:rPr>
                <w:rFonts w:eastAsiaTheme="minorEastAsia"/>
                <w:bCs/>
                <w:color w:val="000000" w:themeColor="text1"/>
                <w:sz w:val="20"/>
                <w:szCs w:val="20"/>
              </w:rPr>
            </w:pPr>
            <w:r w:rsidRPr="005E0CF8">
              <w:rPr>
                <w:rFonts w:ascii="標楷體" w:eastAsia="標楷體" w:hAnsi="標楷體" w:cs="新細明體" w:hint="eastAsia"/>
                <w:bCs/>
                <w:color w:val="000000" w:themeColor="text1"/>
                <w:sz w:val="26"/>
                <w:szCs w:val="20"/>
              </w:rPr>
              <w:t>第七課</w:t>
            </w:r>
          </w:p>
          <w:p w:rsidR="00A222D6" w:rsidRPr="005E0CF8" w:rsidRDefault="00A222D6" w:rsidP="00A222D6">
            <w:pPr>
              <w:spacing w:line="260" w:lineRule="exact"/>
              <w:ind w:leftChars="17" w:left="41"/>
              <w:jc w:val="center"/>
              <w:rPr>
                <w:rFonts w:eastAsiaTheme="minorEastAsia"/>
                <w:bCs/>
                <w:snapToGrid w:val="0"/>
                <w:color w:val="000000" w:themeColor="text1"/>
                <w:sz w:val="20"/>
                <w:szCs w:val="20"/>
              </w:rPr>
            </w:pPr>
            <w:r w:rsidRPr="005E0CF8">
              <w:rPr>
                <w:rFonts w:ascii="標楷體" w:eastAsia="標楷體" w:hAnsi="標楷體" w:cs="新細明體" w:hint="eastAsia"/>
                <w:bCs/>
                <w:color w:val="000000" w:themeColor="text1"/>
                <w:sz w:val="26"/>
                <w:szCs w:val="20"/>
              </w:rPr>
              <w:t>飛魚</w:t>
            </w:r>
          </w:p>
        </w:tc>
        <w:tc>
          <w:tcPr>
            <w:tcW w:w="1277" w:type="dxa"/>
            <w:tcBorders>
              <w:right w:val="single" w:sz="4" w:space="0" w:color="auto"/>
            </w:tcBorders>
            <w:vAlign w:val="center"/>
          </w:tcPr>
          <w:p w:rsidR="00A222D6" w:rsidRPr="005E0CF8" w:rsidRDefault="00A222D6" w:rsidP="00A222D6">
            <w:pP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國-J-C1閱讀各類文本，從中培養道德觀、責任感、同理心，並能觀察生活環境，主動關懷社會，增進對公共議題的興趣。</w:t>
            </w:r>
            <w:r w:rsidRPr="005E0CF8">
              <w:rPr>
                <w:rFonts w:ascii="標楷體" w:eastAsia="標楷體" w:hAnsi="標楷體" w:cs="新細明體" w:hint="eastAsia"/>
                <w:color w:val="000000" w:themeColor="text1"/>
                <w:sz w:val="26"/>
                <w:szCs w:val="20"/>
              </w:rPr>
              <w:t xml:space="preserve"> </w:t>
            </w:r>
          </w:p>
          <w:p w:rsidR="00A222D6" w:rsidRPr="005E0CF8" w:rsidRDefault="00A222D6" w:rsidP="00A222D6">
            <w:pPr>
              <w:spacing w:line="260" w:lineRule="exact"/>
              <w:jc w:val="center"/>
              <w:rPr>
                <w:rFonts w:eastAsiaTheme="minorEastAsia"/>
                <w:bCs/>
                <w:snapToGrid w:val="0"/>
                <w:color w:val="000000" w:themeColor="text1"/>
                <w:sz w:val="20"/>
                <w:szCs w:val="20"/>
              </w:rPr>
            </w:pPr>
            <w:r>
              <w:rPr>
                <w:rFonts w:ascii="標楷體" w:eastAsia="標楷體" w:hAnsi="標楷體" w:cs="新細明體" w:hint="eastAsia"/>
                <w:color w:val="000000" w:themeColor="text1"/>
                <w:sz w:val="26"/>
                <w:szCs w:val="20"/>
              </w:rPr>
              <w:t>國-J-C3閱讀各類文本，探索不同文化的內涵，欣賞並尊重各國文化的差異性，了解與關懷多元文化的價值與意義。</w:t>
            </w:r>
          </w:p>
        </w:tc>
        <w:tc>
          <w:tcPr>
            <w:tcW w:w="4960" w:type="dxa"/>
            <w:vAlign w:val="center"/>
          </w:tcPr>
          <w:p w:rsidR="00A222D6" w:rsidRDefault="00A222D6" w:rsidP="00A222D6">
            <w:pPr>
              <w:spacing w:line="260" w:lineRule="exact"/>
              <w:rPr>
                <w:rFonts w:ascii="新細明體" w:hAnsi="新細明體"/>
                <w:bCs/>
                <w:snapToGrid w:val="0"/>
                <w:color w:val="000000" w:themeColor="text1"/>
                <w:sz w:val="20"/>
                <w:szCs w:val="18"/>
              </w:rPr>
            </w:pPr>
            <w:r>
              <w:rPr>
                <w:rFonts w:ascii="標楷體" w:eastAsia="標楷體" w:hAnsi="標楷體" w:cs="新細明體" w:hint="eastAsia"/>
                <w:bCs/>
                <w:snapToGrid w:val="0"/>
                <w:color w:val="000000" w:themeColor="text1"/>
                <w:sz w:val="26"/>
                <w:szCs w:val="18"/>
              </w:rPr>
              <w:t>‧引起活動</w:t>
            </w:r>
          </w:p>
          <w:p w:rsidR="00A222D6" w:rsidRDefault="00A222D6" w:rsidP="00A222D6">
            <w:pPr>
              <w:spacing w:line="260" w:lineRule="exact"/>
              <w:rPr>
                <w:rFonts w:ascii="新細明體" w:hAnsi="新細明體"/>
                <w:bCs/>
                <w:snapToGrid w:val="0"/>
                <w:color w:val="000000" w:themeColor="text1"/>
                <w:sz w:val="20"/>
                <w:szCs w:val="18"/>
              </w:rPr>
            </w:pPr>
            <w:r>
              <w:rPr>
                <w:rFonts w:ascii="標楷體" w:eastAsia="標楷體" w:hAnsi="標楷體" w:cs="新細明體" w:hint="eastAsia"/>
                <w:bCs/>
                <w:snapToGrid w:val="0"/>
                <w:color w:val="000000" w:themeColor="text1"/>
                <w:sz w:val="26"/>
                <w:szCs w:val="18"/>
              </w:rPr>
              <w:t>以動漫「航海王」吸引學生注意，跟學生說明要來一段海上之旅，引導學生進入作者世界。</w:t>
            </w:r>
          </w:p>
          <w:p w:rsidR="00A222D6" w:rsidRDefault="00A222D6" w:rsidP="00A222D6">
            <w:pPr>
              <w:spacing w:line="260" w:lineRule="exact"/>
              <w:rPr>
                <w:rFonts w:ascii="新細明體" w:hAnsi="新細明體"/>
                <w:bCs/>
                <w:snapToGrid w:val="0"/>
                <w:color w:val="000000" w:themeColor="text1"/>
                <w:sz w:val="20"/>
                <w:szCs w:val="18"/>
              </w:rPr>
            </w:pPr>
            <w:r>
              <w:rPr>
                <w:rFonts w:ascii="標楷體" w:eastAsia="標楷體" w:hAnsi="標楷體" w:cs="新細明體" w:hint="eastAsia"/>
                <w:bCs/>
                <w:snapToGrid w:val="0"/>
                <w:color w:val="000000" w:themeColor="text1"/>
                <w:sz w:val="26"/>
                <w:szCs w:val="18"/>
              </w:rPr>
              <w:t>‧教學活動</w:t>
            </w:r>
          </w:p>
          <w:p w:rsidR="00A222D6" w:rsidRPr="004D44E8" w:rsidRDefault="00A222D6" w:rsidP="00A222D6">
            <w:pPr>
              <w:spacing w:line="260" w:lineRule="exact"/>
              <w:rPr>
                <w:bCs/>
                <w:snapToGrid w:val="0"/>
                <w:color w:val="000000" w:themeColor="text1"/>
                <w:sz w:val="20"/>
                <w:szCs w:val="18"/>
              </w:rPr>
            </w:pPr>
            <w:r w:rsidRPr="004D44E8">
              <w:rPr>
                <w:rFonts w:ascii="標楷體" w:eastAsia="標楷體" w:hAnsi="標楷體" w:cs="新細明體" w:hint="eastAsia"/>
                <w:bCs/>
                <w:snapToGrid w:val="0"/>
                <w:color w:val="000000" w:themeColor="text1"/>
                <w:sz w:val="26"/>
                <w:szCs w:val="18"/>
              </w:rPr>
              <w:t>1.介紹廖鴻基的生平與寫作特色、創作歷程，並透過影音認識作者。</w:t>
            </w:r>
          </w:p>
          <w:p w:rsidR="00A222D6" w:rsidRPr="004D44E8" w:rsidRDefault="00A222D6" w:rsidP="00A222D6">
            <w:pPr>
              <w:spacing w:line="260" w:lineRule="exact"/>
              <w:rPr>
                <w:bCs/>
                <w:snapToGrid w:val="0"/>
                <w:color w:val="000000" w:themeColor="text1"/>
                <w:sz w:val="20"/>
                <w:szCs w:val="18"/>
              </w:rPr>
            </w:pPr>
            <w:r w:rsidRPr="004D44E8">
              <w:rPr>
                <w:rFonts w:ascii="標楷體" w:eastAsia="標楷體" w:hAnsi="標楷體" w:cs="新細明體" w:hint="eastAsia"/>
                <w:bCs/>
                <w:snapToGrid w:val="0"/>
                <w:color w:val="000000" w:themeColor="text1"/>
                <w:sz w:val="26"/>
                <w:szCs w:val="18"/>
              </w:rPr>
              <w:t>2.說明海洋文學的概念。</w:t>
            </w:r>
          </w:p>
          <w:p w:rsidR="00A222D6" w:rsidRPr="004D44E8" w:rsidRDefault="00A222D6" w:rsidP="00A222D6">
            <w:pPr>
              <w:spacing w:line="260" w:lineRule="exact"/>
              <w:rPr>
                <w:bCs/>
                <w:snapToGrid w:val="0"/>
                <w:color w:val="000000" w:themeColor="text1"/>
                <w:sz w:val="20"/>
                <w:szCs w:val="18"/>
              </w:rPr>
            </w:pPr>
            <w:r w:rsidRPr="004D44E8">
              <w:rPr>
                <w:rFonts w:ascii="標楷體" w:eastAsia="標楷體" w:hAnsi="標楷體" w:cs="新細明體" w:hint="eastAsia"/>
                <w:bCs/>
                <w:snapToGrid w:val="0"/>
                <w:color w:val="000000" w:themeColor="text1"/>
                <w:sz w:val="26"/>
                <w:szCs w:val="18"/>
              </w:rPr>
              <w:t>3.介紹飛魚及阿美族文化特色，可播放影片加強學生印象。</w:t>
            </w:r>
          </w:p>
          <w:p w:rsidR="00A222D6" w:rsidRPr="004D44E8" w:rsidRDefault="00A222D6" w:rsidP="00A222D6">
            <w:pPr>
              <w:spacing w:line="260" w:lineRule="exact"/>
              <w:rPr>
                <w:bCs/>
                <w:snapToGrid w:val="0"/>
                <w:color w:val="000000" w:themeColor="text1"/>
                <w:sz w:val="20"/>
                <w:szCs w:val="18"/>
              </w:rPr>
            </w:pPr>
            <w:r w:rsidRPr="004D44E8">
              <w:rPr>
                <w:rFonts w:ascii="標楷體" w:eastAsia="標楷體" w:hAnsi="標楷體" w:cs="新細明體" w:hint="eastAsia"/>
                <w:bCs/>
                <w:snapToGrid w:val="0"/>
                <w:color w:val="000000" w:themeColor="text1"/>
                <w:sz w:val="26"/>
                <w:szCs w:val="18"/>
              </w:rPr>
              <w:t>4.連結自身經驗，請學生分享自己與「海洋」親近的相關經驗或事例，比如坐船出海或參觀海生館。</w:t>
            </w:r>
          </w:p>
          <w:p w:rsidR="00A222D6" w:rsidRPr="004D44E8" w:rsidRDefault="00A222D6" w:rsidP="00A222D6">
            <w:pPr>
              <w:spacing w:line="260" w:lineRule="exact"/>
              <w:rPr>
                <w:bCs/>
                <w:snapToGrid w:val="0"/>
                <w:color w:val="000000" w:themeColor="text1"/>
                <w:sz w:val="20"/>
                <w:szCs w:val="18"/>
              </w:rPr>
            </w:pPr>
            <w:r w:rsidRPr="004D44E8">
              <w:rPr>
                <w:rFonts w:ascii="標楷體" w:eastAsia="標楷體" w:hAnsi="標楷體" w:cs="新細明體" w:hint="eastAsia"/>
                <w:bCs/>
                <w:snapToGrid w:val="0"/>
                <w:color w:val="000000" w:themeColor="text1"/>
                <w:sz w:val="26"/>
                <w:szCs w:val="18"/>
              </w:rPr>
              <w:t>5.閱讀文本內容後，請學生設身處地、感同身受，能探討人類活動對海洋生態的影響。</w:t>
            </w:r>
          </w:p>
          <w:p w:rsidR="00A222D6" w:rsidRDefault="00A222D6" w:rsidP="00A222D6">
            <w:pPr>
              <w:spacing w:line="260" w:lineRule="exact"/>
              <w:rPr>
                <w:rFonts w:ascii="新細明體" w:hAnsi="新細明體"/>
                <w:bCs/>
                <w:snapToGrid w:val="0"/>
                <w:color w:val="000000" w:themeColor="text1"/>
                <w:sz w:val="20"/>
                <w:szCs w:val="18"/>
              </w:rPr>
            </w:pPr>
            <w:r>
              <w:rPr>
                <w:rFonts w:ascii="標楷體" w:eastAsia="標楷體" w:hAnsi="標楷體" w:cs="新細明體" w:hint="eastAsia"/>
                <w:bCs/>
                <w:snapToGrid w:val="0"/>
                <w:color w:val="000000" w:themeColor="text1"/>
                <w:sz w:val="26"/>
                <w:szCs w:val="18"/>
              </w:rPr>
              <w:t>‧總結活動</w:t>
            </w:r>
          </w:p>
          <w:p w:rsidR="00A222D6" w:rsidRDefault="00A222D6" w:rsidP="00A222D6">
            <w:pPr>
              <w:spacing w:line="260" w:lineRule="exact"/>
              <w:rPr>
                <w:rFonts w:ascii="新細明體" w:hAnsi="新細明體"/>
                <w:bCs/>
                <w:snapToGrid w:val="0"/>
                <w:color w:val="000000" w:themeColor="text1"/>
                <w:sz w:val="20"/>
                <w:szCs w:val="18"/>
              </w:rPr>
            </w:pPr>
            <w:r>
              <w:rPr>
                <w:rFonts w:ascii="標楷體" w:eastAsia="標楷體" w:hAnsi="標楷體" w:cs="新細明體" w:hint="eastAsia"/>
                <w:bCs/>
                <w:snapToGrid w:val="0"/>
                <w:color w:val="000000" w:themeColor="text1"/>
                <w:sz w:val="26"/>
                <w:szCs w:val="18"/>
              </w:rPr>
              <w:t>針對本課已經習得的知識加以評量，檢測其學習狀況，並針對同學該次評量不足的部分予以加強。</w:t>
            </w:r>
          </w:p>
        </w:tc>
        <w:tc>
          <w:tcPr>
            <w:tcW w:w="2126" w:type="dxa"/>
            <w:vAlign w:val="center"/>
          </w:tcPr>
          <w:p w:rsidR="00A222D6" w:rsidRPr="005E0CF8" w:rsidRDefault="00A222D6" w:rsidP="00A222D6">
            <w:pPr>
              <w:spacing w:line="260" w:lineRule="exact"/>
              <w:rPr>
                <w:rFonts w:eastAsiaTheme="minorEastAsia"/>
                <w:bCs/>
                <w:snapToGrid w:val="0"/>
                <w:color w:val="000000" w:themeColor="text1"/>
                <w:sz w:val="20"/>
                <w:szCs w:val="20"/>
              </w:rPr>
            </w:pPr>
            <w:r w:rsidRPr="005E0CF8">
              <w:rPr>
                <w:rFonts w:ascii="標楷體" w:eastAsia="標楷體" w:hAnsi="標楷體" w:cs="新細明體" w:hint="eastAsia"/>
                <w:color w:val="000000" w:themeColor="text1"/>
                <w:sz w:val="26"/>
                <w:szCs w:val="20"/>
              </w:rPr>
              <w:t>1</w:t>
            </w:r>
            <w:r w:rsidRPr="005E0CF8">
              <w:rPr>
                <w:rFonts w:ascii="標楷體" w:eastAsia="標楷體" w:hAnsi="標楷體" w:cs="新細明體" w:hint="eastAsia"/>
                <w:bCs/>
                <w:snapToGrid w:val="0"/>
                <w:color w:val="000000" w:themeColor="text1"/>
                <w:sz w:val="26"/>
                <w:szCs w:val="20"/>
              </w:rPr>
              <w:t>.作業呈現</w:t>
            </w:r>
          </w:p>
          <w:p w:rsidR="00A222D6" w:rsidRPr="005E0CF8" w:rsidRDefault="00A222D6" w:rsidP="00A222D6">
            <w:pPr>
              <w:spacing w:line="260" w:lineRule="exact"/>
              <w:rPr>
                <w:rFonts w:eastAsiaTheme="minorEastAsia"/>
                <w:bCs/>
                <w:snapToGrid w:val="0"/>
                <w:color w:val="000000" w:themeColor="text1"/>
                <w:sz w:val="20"/>
                <w:szCs w:val="20"/>
              </w:rPr>
            </w:pPr>
            <w:r w:rsidRPr="005E0CF8">
              <w:rPr>
                <w:rFonts w:ascii="標楷體" w:eastAsia="標楷體" w:hAnsi="標楷體" w:cs="新細明體" w:hint="eastAsia"/>
                <w:bCs/>
                <w:snapToGrid w:val="0"/>
                <w:color w:val="000000" w:themeColor="text1"/>
                <w:sz w:val="26"/>
                <w:szCs w:val="20"/>
              </w:rPr>
              <w:t>2.口語表達</w:t>
            </w:r>
          </w:p>
          <w:p w:rsidR="00A222D6" w:rsidRPr="005E0CF8" w:rsidRDefault="00A222D6" w:rsidP="00A222D6">
            <w:pPr>
              <w:spacing w:line="260" w:lineRule="exact"/>
              <w:rPr>
                <w:rFonts w:eastAsiaTheme="minorEastAsia"/>
                <w:color w:val="000000" w:themeColor="text1"/>
                <w:sz w:val="20"/>
                <w:szCs w:val="20"/>
              </w:rPr>
            </w:pPr>
            <w:r w:rsidRPr="005E0CF8">
              <w:rPr>
                <w:rFonts w:ascii="標楷體" w:eastAsia="標楷體" w:hAnsi="標楷體" w:cs="新細明體" w:hint="eastAsia"/>
                <w:bCs/>
                <w:snapToGrid w:val="0"/>
                <w:color w:val="000000" w:themeColor="text1"/>
                <w:sz w:val="26"/>
                <w:szCs w:val="20"/>
              </w:rPr>
              <w:t>3.文章朗誦</w:t>
            </w:r>
          </w:p>
        </w:tc>
        <w:tc>
          <w:tcPr>
            <w:tcW w:w="3971" w:type="dxa"/>
            <w:vAlign w:val="center"/>
          </w:tcPr>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bCs/>
                <w:color w:val="000000"/>
                <w:sz w:val="26"/>
                <w:szCs w:val="20"/>
              </w:rPr>
              <w:t>【</w:t>
            </w:r>
            <w:r w:rsidRPr="005E0CF8">
              <w:rPr>
                <w:rFonts w:ascii="標楷體" w:eastAsia="標楷體" w:hAnsi="標楷體" w:cs="新細明體" w:hint="eastAsia"/>
                <w:color w:val="000000"/>
                <w:sz w:val="26"/>
                <w:szCs w:val="20"/>
              </w:rPr>
              <w:t>環境教育】</w:t>
            </w:r>
          </w:p>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【海洋教育</w:t>
            </w:r>
            <w:r w:rsidRPr="005E0CF8">
              <w:rPr>
                <w:rFonts w:ascii="標楷體" w:eastAsia="標楷體" w:hAnsi="標楷體" w:cs="新細明體" w:hint="eastAsia"/>
                <w:bCs/>
                <w:color w:val="000000"/>
                <w:sz w:val="26"/>
                <w:szCs w:val="20"/>
              </w:rPr>
              <w:t>】</w:t>
            </w:r>
          </w:p>
          <w:p w:rsidR="00A222D6" w:rsidRPr="005E0CF8"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【原住民族教育】</w:t>
            </w:r>
          </w:p>
        </w:tc>
      </w:tr>
      <w:tr w:rsidR="00A222D6" w:rsidTr="00A222D6">
        <w:trPr>
          <w:trHeight w:val="1827"/>
        </w:trPr>
        <w:tc>
          <w:tcPr>
            <w:tcW w:w="670" w:type="dxa"/>
            <w:vAlign w:val="center"/>
          </w:tcPr>
          <w:p w:rsidR="00A222D6" w:rsidRDefault="00A222D6" w:rsidP="00A222D6">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十六</w:t>
            </w:r>
          </w:p>
        </w:tc>
        <w:tc>
          <w:tcPr>
            <w:tcW w:w="1417" w:type="dxa"/>
            <w:vAlign w:val="center"/>
          </w:tcPr>
          <w:p w:rsidR="00A222D6" w:rsidRPr="005E0CF8" w:rsidRDefault="00A222D6" w:rsidP="00A222D6">
            <w:pPr>
              <w:spacing w:line="260" w:lineRule="exact"/>
              <w:jc w:val="center"/>
              <w:rPr>
                <w:rFonts w:eastAsiaTheme="minorEastAsia"/>
                <w:sz w:val="20"/>
                <w:szCs w:val="20"/>
              </w:rPr>
            </w:pPr>
            <w:r w:rsidRPr="005E0CF8">
              <w:rPr>
                <w:rFonts w:ascii="標楷體" w:eastAsia="標楷體" w:hAnsi="標楷體" w:cs="新細明體" w:hint="eastAsia"/>
                <w:color w:val="000000"/>
                <w:sz w:val="26"/>
                <w:szCs w:val="20"/>
              </w:rPr>
              <w:t>第八課空城計</w:t>
            </w:r>
          </w:p>
        </w:tc>
        <w:tc>
          <w:tcPr>
            <w:tcW w:w="1277" w:type="dxa"/>
            <w:tcBorders>
              <w:right w:val="single" w:sz="4" w:space="0" w:color="auto"/>
            </w:tcBorders>
            <w:vAlign w:val="center"/>
          </w:tcPr>
          <w:p w:rsidR="00A222D6" w:rsidRPr="005E0CF8" w:rsidRDefault="00A222D6" w:rsidP="00A222D6">
            <w:pPr>
              <w:spacing w:line="260" w:lineRule="exact"/>
              <w:jc w:val="center"/>
              <w:rPr>
                <w:rFonts w:eastAsiaTheme="minorEastAsia"/>
                <w:sz w:val="20"/>
                <w:szCs w:val="20"/>
              </w:rPr>
            </w:pPr>
            <w:r>
              <w:rPr>
                <w:rFonts w:ascii="標楷體" w:eastAsia="標楷體" w:hAnsi="標楷體" w:cs="新細明體" w:hint="eastAsia"/>
                <w:color w:val="000000"/>
                <w:sz w:val="26"/>
                <w:szCs w:val="20"/>
              </w:rPr>
              <w:t>國-J-A2透過欣賞各類文本，培養思辨的能力，並能反思內容主題，應用於日常生活中，有效處理問題。</w:t>
            </w:r>
          </w:p>
          <w:p w:rsidR="00A222D6" w:rsidRPr="005E0CF8" w:rsidRDefault="00A222D6" w:rsidP="00A222D6">
            <w:pPr>
              <w:spacing w:line="260" w:lineRule="exact"/>
              <w:jc w:val="center"/>
              <w:rPr>
                <w:rFonts w:eastAsiaTheme="minorEastAsia"/>
                <w:sz w:val="20"/>
                <w:szCs w:val="20"/>
              </w:rPr>
            </w:pPr>
            <w:r>
              <w:rPr>
                <w:rFonts w:ascii="標楷體" w:eastAsia="標楷體" w:hAnsi="標楷體" w:cs="新細明體" w:hint="eastAsia"/>
                <w:color w:val="000000"/>
                <w:sz w:val="26"/>
                <w:szCs w:val="20"/>
              </w:rPr>
              <w:t>國-J-B3具備欣賞文學與相關藝術的能力，並培養創作的興趣，透過對文本的反思與分享，印證生活經驗，提升審美判斷力。</w:t>
            </w:r>
          </w:p>
          <w:p w:rsidR="00A222D6" w:rsidRPr="005E0CF8" w:rsidRDefault="00A222D6" w:rsidP="00A222D6">
            <w:pPr>
              <w:spacing w:line="260" w:lineRule="exact"/>
              <w:jc w:val="center"/>
              <w:rPr>
                <w:rFonts w:eastAsiaTheme="minorEastAsia"/>
                <w:sz w:val="20"/>
                <w:szCs w:val="20"/>
              </w:rPr>
            </w:pPr>
            <w:r>
              <w:rPr>
                <w:rFonts w:ascii="標楷體" w:eastAsia="標楷體" w:hAnsi="標楷體" w:cs="新細明體" w:hint="eastAsia"/>
                <w:color w:val="000000"/>
                <w:sz w:val="26"/>
                <w:szCs w:val="20"/>
              </w:rPr>
              <w:t>國-J-C1閱讀各類文本，從中培養道德觀、責任感、同理心，並能觀察生活環境，主動關懷</w:t>
            </w:r>
            <w:r>
              <w:rPr>
                <w:rFonts w:ascii="標楷體" w:eastAsia="標楷體" w:hAnsi="標楷體" w:cs="新細明體" w:hint="eastAsia"/>
                <w:color w:val="000000"/>
                <w:sz w:val="26"/>
                <w:szCs w:val="20"/>
              </w:rPr>
              <w:lastRenderedPageBreak/>
              <w:t>社會，增進對公共議題的興趣。</w:t>
            </w:r>
          </w:p>
        </w:tc>
        <w:tc>
          <w:tcPr>
            <w:tcW w:w="4960" w:type="dxa"/>
            <w:vAlign w:val="center"/>
          </w:tcPr>
          <w:p w:rsidR="00A222D6" w:rsidRDefault="00A222D6" w:rsidP="00A222D6">
            <w:pPr>
              <w:pBdr>
                <w:top w:val="nil"/>
                <w:left w:val="nil"/>
                <w:bottom w:val="nil"/>
                <w:right w:val="nil"/>
                <w:between w:val="nil"/>
              </w:pBd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‧引起活動</w:t>
            </w:r>
          </w:p>
          <w:p w:rsidR="00A222D6" w:rsidRDefault="00A222D6" w:rsidP="00A222D6">
            <w:pPr>
              <w:pBdr>
                <w:top w:val="nil"/>
                <w:left w:val="nil"/>
                <w:bottom w:val="nil"/>
                <w:right w:val="nil"/>
                <w:between w:val="nil"/>
              </w:pBdr>
              <w:spacing w:line="260" w:lineRule="exact"/>
              <w:rPr>
                <w:rFonts w:eastAsiaTheme="minorEastAsia"/>
                <w:sz w:val="20"/>
                <w:szCs w:val="20"/>
              </w:rPr>
            </w:pPr>
            <w:r>
              <w:rPr>
                <w:rFonts w:ascii="標楷體" w:eastAsia="標楷體" w:hAnsi="標楷體" w:cs="新細明體" w:hint="eastAsia"/>
                <w:color w:val="000000"/>
                <w:sz w:val="26"/>
                <w:szCs w:val="20"/>
              </w:rPr>
              <w:t>回憶在〈陋室銘〉中談過的諸葛亮，讓曾讀過《三國演義》的同學就預習及所知部分來發表心得，表現優異者加分。再介紹同學認識中國著名的古典小說及小說的緣起。</w:t>
            </w:r>
          </w:p>
          <w:p w:rsidR="00A222D6" w:rsidRDefault="00A222D6" w:rsidP="00A222D6">
            <w:pPr>
              <w:pBdr>
                <w:top w:val="nil"/>
                <w:left w:val="nil"/>
                <w:bottom w:val="nil"/>
                <w:right w:val="nil"/>
                <w:between w:val="nil"/>
              </w:pBdr>
              <w:spacing w:line="260" w:lineRule="exact"/>
              <w:rPr>
                <w:rFonts w:eastAsiaTheme="minorEastAsia"/>
                <w:sz w:val="20"/>
                <w:szCs w:val="20"/>
              </w:rPr>
            </w:pPr>
            <w:r>
              <w:rPr>
                <w:rFonts w:ascii="標楷體" w:eastAsia="標楷體" w:hAnsi="標楷體" w:cs="新細明體" w:hint="eastAsia"/>
                <w:color w:val="000000"/>
                <w:sz w:val="26"/>
                <w:szCs w:val="20"/>
              </w:rPr>
              <w:t>‧發展活動</w:t>
            </w:r>
          </w:p>
          <w:p w:rsidR="00A222D6" w:rsidRDefault="00A222D6" w:rsidP="00A222D6">
            <w:pPr>
              <w:pBdr>
                <w:top w:val="nil"/>
                <w:left w:val="nil"/>
                <w:bottom w:val="nil"/>
                <w:right w:val="nil"/>
                <w:between w:val="nil"/>
              </w:pBdr>
              <w:spacing w:line="260" w:lineRule="exact"/>
              <w:rPr>
                <w:rFonts w:eastAsiaTheme="minorEastAsia"/>
                <w:sz w:val="20"/>
                <w:szCs w:val="20"/>
              </w:rPr>
            </w:pPr>
            <w:r>
              <w:rPr>
                <w:rFonts w:ascii="標楷體" w:eastAsia="標楷體" w:hAnsi="標楷體" w:cs="新細明體" w:hint="eastAsia"/>
                <w:color w:val="000000"/>
                <w:sz w:val="26"/>
                <w:szCs w:val="20"/>
              </w:rPr>
              <w:t>1.介紹《三國演義》一書的內容、在古典小說中的地位及藝術成就。</w:t>
            </w:r>
          </w:p>
          <w:p w:rsidR="00A222D6" w:rsidRDefault="00A222D6" w:rsidP="00A222D6">
            <w:pPr>
              <w:pBdr>
                <w:top w:val="nil"/>
                <w:left w:val="nil"/>
                <w:bottom w:val="nil"/>
                <w:right w:val="nil"/>
                <w:between w:val="nil"/>
              </w:pBdr>
              <w:spacing w:line="260" w:lineRule="exact"/>
              <w:rPr>
                <w:rFonts w:eastAsiaTheme="minorEastAsia"/>
                <w:sz w:val="20"/>
                <w:szCs w:val="20"/>
              </w:rPr>
            </w:pPr>
            <w:r>
              <w:rPr>
                <w:rFonts w:ascii="標楷體" w:eastAsia="標楷體" w:hAnsi="標楷體" w:cs="新細明體" w:hint="eastAsia"/>
                <w:color w:val="000000"/>
                <w:sz w:val="26"/>
                <w:szCs w:val="20"/>
              </w:rPr>
              <w:t>2.認識章回小說——《水滸傳》、《三國演義》、《西遊記》、《紅樓夢》、《儒林外史》。</w:t>
            </w:r>
          </w:p>
          <w:p w:rsidR="00A222D6" w:rsidRDefault="00A222D6" w:rsidP="00A222D6">
            <w:pPr>
              <w:pBdr>
                <w:top w:val="nil"/>
                <w:left w:val="nil"/>
                <w:bottom w:val="nil"/>
                <w:right w:val="nil"/>
                <w:between w:val="nil"/>
              </w:pBdr>
              <w:spacing w:line="260" w:lineRule="exact"/>
              <w:rPr>
                <w:rFonts w:eastAsiaTheme="minorEastAsia"/>
                <w:sz w:val="20"/>
                <w:szCs w:val="20"/>
              </w:rPr>
            </w:pPr>
            <w:r>
              <w:rPr>
                <w:rFonts w:ascii="標楷體" w:eastAsia="標楷體" w:hAnsi="標楷體" w:cs="新細明體" w:hint="eastAsia"/>
                <w:color w:val="000000"/>
                <w:sz w:val="26"/>
                <w:szCs w:val="20"/>
              </w:rPr>
              <w:t>3.介紹作者羅貫中的生平與寫作風格。</w:t>
            </w:r>
          </w:p>
          <w:p w:rsidR="00A222D6" w:rsidRDefault="00A222D6" w:rsidP="00A222D6">
            <w:pPr>
              <w:pBdr>
                <w:top w:val="nil"/>
                <w:left w:val="nil"/>
                <w:bottom w:val="nil"/>
                <w:right w:val="nil"/>
                <w:between w:val="nil"/>
              </w:pBdr>
              <w:spacing w:line="260" w:lineRule="exact"/>
              <w:rPr>
                <w:rFonts w:eastAsiaTheme="minorEastAsia"/>
                <w:sz w:val="20"/>
                <w:szCs w:val="20"/>
              </w:rPr>
            </w:pPr>
            <w:r>
              <w:rPr>
                <w:rFonts w:ascii="標楷體" w:eastAsia="標楷體" w:hAnsi="標楷體" w:cs="新細明體" w:hint="eastAsia"/>
                <w:color w:val="000000"/>
                <w:sz w:val="26"/>
                <w:szCs w:val="20"/>
              </w:rPr>
              <w:t>‧總結活動</w:t>
            </w:r>
          </w:p>
          <w:p w:rsidR="00A222D6" w:rsidRDefault="00A222D6" w:rsidP="00A222D6">
            <w:pPr>
              <w:spacing w:line="260" w:lineRule="exact"/>
              <w:rPr>
                <w:rFonts w:eastAsiaTheme="minorEastAsia"/>
                <w:sz w:val="20"/>
                <w:szCs w:val="20"/>
              </w:rPr>
            </w:pPr>
            <w:r>
              <w:rPr>
                <w:rFonts w:ascii="標楷體" w:eastAsia="標楷體" w:hAnsi="標楷體" w:cs="新細明體" w:hint="eastAsia"/>
                <w:color w:val="000000"/>
                <w:sz w:val="26"/>
                <w:szCs w:val="20"/>
              </w:rPr>
              <w:t>針對本課已經習得的知識加以評量，檢測其學習狀況，並針對同學該次評量不足的部分予以加強。</w:t>
            </w:r>
          </w:p>
        </w:tc>
        <w:tc>
          <w:tcPr>
            <w:tcW w:w="2126" w:type="dxa"/>
            <w:vAlign w:val="center"/>
          </w:tcPr>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1.學習單</w:t>
            </w:r>
          </w:p>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2.資料蒐集</w:t>
            </w:r>
          </w:p>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3.紙筆測驗</w:t>
            </w:r>
          </w:p>
        </w:tc>
        <w:tc>
          <w:tcPr>
            <w:tcW w:w="3971" w:type="dxa"/>
            <w:vAlign w:val="center"/>
          </w:tcPr>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【品德教育】</w:t>
            </w:r>
          </w:p>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【閱讀素養教育】</w:t>
            </w:r>
          </w:p>
        </w:tc>
      </w:tr>
      <w:tr w:rsidR="00A222D6" w:rsidTr="00A222D6">
        <w:trPr>
          <w:trHeight w:val="1827"/>
        </w:trPr>
        <w:tc>
          <w:tcPr>
            <w:tcW w:w="670" w:type="dxa"/>
            <w:vAlign w:val="center"/>
          </w:tcPr>
          <w:p w:rsidR="00A222D6" w:rsidRDefault="00A222D6" w:rsidP="00A222D6">
            <w:pPr>
              <w:spacing w:line="260" w:lineRule="exact"/>
              <w:jc w:val="center"/>
              <w:rPr>
                <w:rFonts w:eastAsiaTheme="minorEastAsia"/>
                <w:snapToGrid w:val="0"/>
                <w:sz w:val="20"/>
                <w:szCs w:val="20"/>
              </w:rPr>
            </w:pPr>
            <w:r>
              <w:rPr>
                <w:rFonts w:ascii="標楷體" w:eastAsia="標楷體" w:hAnsi="標楷體" w:hint="eastAsia"/>
                <w:snapToGrid w:val="0"/>
                <w:sz w:val="26"/>
                <w:szCs w:val="20"/>
              </w:rPr>
              <w:t>十七</w:t>
            </w:r>
          </w:p>
        </w:tc>
        <w:tc>
          <w:tcPr>
            <w:tcW w:w="1417" w:type="dxa"/>
            <w:vAlign w:val="center"/>
          </w:tcPr>
          <w:p w:rsidR="00A222D6" w:rsidRPr="005E0CF8" w:rsidRDefault="00A222D6" w:rsidP="00A222D6">
            <w:pPr>
              <w:spacing w:line="260" w:lineRule="exact"/>
              <w:jc w:val="center"/>
              <w:rPr>
                <w:rFonts w:eastAsiaTheme="minorEastAsia"/>
                <w:sz w:val="20"/>
                <w:szCs w:val="20"/>
              </w:rPr>
            </w:pPr>
            <w:r w:rsidRPr="005E0CF8">
              <w:rPr>
                <w:rFonts w:ascii="標楷體" w:eastAsia="標楷體" w:hAnsi="標楷體" w:cs="新細明體" w:hint="eastAsia"/>
                <w:color w:val="000000"/>
                <w:sz w:val="26"/>
                <w:szCs w:val="20"/>
              </w:rPr>
              <w:t>第八課空城計</w:t>
            </w:r>
          </w:p>
        </w:tc>
        <w:tc>
          <w:tcPr>
            <w:tcW w:w="1277" w:type="dxa"/>
            <w:tcBorders>
              <w:right w:val="single" w:sz="4" w:space="0" w:color="auto"/>
            </w:tcBorders>
            <w:vAlign w:val="center"/>
          </w:tcPr>
          <w:p w:rsidR="00A222D6" w:rsidRPr="005312B4" w:rsidRDefault="00A222D6" w:rsidP="00A222D6">
            <w:pPr>
              <w:spacing w:line="260" w:lineRule="exact"/>
              <w:jc w:val="center"/>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國-J-A2透過欣賞各類文本，培養思辨的能力，並能反思內容主題，應用於日常生活中，有效處理問題。</w:t>
            </w:r>
          </w:p>
          <w:p w:rsidR="00A222D6" w:rsidRPr="005312B4" w:rsidRDefault="00A222D6" w:rsidP="00A222D6">
            <w:pPr>
              <w:spacing w:line="260" w:lineRule="exact"/>
              <w:jc w:val="center"/>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國-J-A3運用國語文能力吸收新知，並訂定計畫、自主學習，發揮創新精神，增進個人的應變能力。</w:t>
            </w:r>
          </w:p>
          <w:p w:rsidR="00A222D6" w:rsidRPr="005312B4" w:rsidRDefault="00A222D6" w:rsidP="00A222D6">
            <w:pPr>
              <w:spacing w:line="260" w:lineRule="exact"/>
              <w:jc w:val="center"/>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國-J-B1運用國語文表情達意，增進閱讀理</w:t>
            </w:r>
            <w:r>
              <w:rPr>
                <w:rFonts w:ascii="標楷體" w:eastAsia="標楷體" w:hAnsi="標楷體" w:cs="新細明體" w:hint="eastAsia"/>
                <w:bCs/>
                <w:snapToGrid w:val="0"/>
                <w:color w:val="000000" w:themeColor="text1"/>
                <w:sz w:val="26"/>
                <w:szCs w:val="20"/>
              </w:rPr>
              <w:lastRenderedPageBreak/>
              <w:t>解，進而提升欣賞及評析文本的能力，並能傾聽他人的需求、理解他人的觀點，達到良性的人我溝通與互動。</w:t>
            </w:r>
          </w:p>
          <w:p w:rsidR="00A222D6" w:rsidRPr="005312B4" w:rsidRDefault="00A222D6" w:rsidP="00A222D6">
            <w:pPr>
              <w:spacing w:line="260" w:lineRule="exact"/>
              <w:jc w:val="center"/>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國-J-B3具備欣賞文學與相關藝術的能力，並培養創作的興趣，透過對文本的反思與分享，印證生活經驗，提升審美判斷力。</w:t>
            </w:r>
          </w:p>
          <w:p w:rsidR="00A222D6" w:rsidRPr="005312B4" w:rsidRDefault="00A222D6" w:rsidP="00A222D6">
            <w:pPr>
              <w:spacing w:line="260" w:lineRule="exact"/>
              <w:jc w:val="center"/>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國-J-C1閱讀各類文本，從中培養道德觀、責任感、同理心，並能觀察生活環境，</w:t>
            </w:r>
            <w:r>
              <w:rPr>
                <w:rFonts w:ascii="標楷體" w:eastAsia="標楷體" w:hAnsi="標楷體" w:cs="新細明體" w:hint="eastAsia"/>
                <w:bCs/>
                <w:snapToGrid w:val="0"/>
                <w:color w:val="000000" w:themeColor="text1"/>
                <w:sz w:val="26"/>
                <w:szCs w:val="20"/>
              </w:rPr>
              <w:lastRenderedPageBreak/>
              <w:t>主動關懷社會，增進對公共議題的興趣。</w:t>
            </w:r>
          </w:p>
        </w:tc>
        <w:tc>
          <w:tcPr>
            <w:tcW w:w="4960" w:type="dxa"/>
            <w:vAlign w:val="center"/>
          </w:tcPr>
          <w:p w:rsidR="00A222D6" w:rsidRPr="005312B4" w:rsidRDefault="00A222D6" w:rsidP="00A222D6">
            <w:pPr>
              <w:pBdr>
                <w:top w:val="nil"/>
                <w:left w:val="nil"/>
                <w:bottom w:val="nil"/>
                <w:right w:val="nil"/>
                <w:between w:val="nil"/>
              </w:pBdr>
              <w:spacing w:line="260" w:lineRule="exact"/>
              <w:rPr>
                <w:bCs/>
                <w:snapToGrid w:val="0"/>
                <w:color w:val="000000" w:themeColor="text1"/>
                <w:sz w:val="20"/>
                <w:szCs w:val="20"/>
              </w:rPr>
            </w:pPr>
            <w:r w:rsidRPr="005312B4">
              <w:rPr>
                <w:rFonts w:ascii="標楷體" w:eastAsia="標楷體" w:hAnsi="標楷體" w:cs="新細明體" w:hint="eastAsia"/>
                <w:bCs/>
                <w:snapToGrid w:val="0"/>
                <w:color w:val="000000" w:themeColor="text1"/>
                <w:sz w:val="26"/>
                <w:szCs w:val="20"/>
              </w:rPr>
              <w:lastRenderedPageBreak/>
              <w:t>‧引起活動</w:t>
            </w:r>
          </w:p>
          <w:p w:rsidR="00A222D6" w:rsidRPr="005312B4" w:rsidRDefault="00A222D6" w:rsidP="00A222D6">
            <w:pPr>
              <w:pBdr>
                <w:top w:val="nil"/>
                <w:left w:val="nil"/>
                <w:bottom w:val="nil"/>
                <w:right w:val="nil"/>
                <w:between w:val="nil"/>
              </w:pBdr>
              <w:spacing w:line="260" w:lineRule="exact"/>
              <w:rPr>
                <w:bCs/>
                <w:snapToGrid w:val="0"/>
                <w:color w:val="000000" w:themeColor="text1"/>
                <w:sz w:val="20"/>
                <w:szCs w:val="20"/>
              </w:rPr>
            </w:pPr>
            <w:r w:rsidRPr="005312B4">
              <w:rPr>
                <w:rFonts w:ascii="標楷體" w:eastAsia="標楷體" w:hAnsi="標楷體" w:cs="新細明體" w:hint="eastAsia"/>
                <w:bCs/>
                <w:snapToGrid w:val="0"/>
                <w:color w:val="000000" w:themeColor="text1"/>
                <w:sz w:val="26"/>
                <w:szCs w:val="20"/>
              </w:rPr>
              <w:t>請學生分享三國時期最欣賞、印象最深刻的歷史人物，並說明欣賞之原由。教師再解釋「空城計」的創作背景，並請學生假設情境：若易地而處、身為</w:t>
            </w:r>
            <w:r w:rsidRPr="005312B4">
              <w:rPr>
                <w:rFonts w:ascii="標楷體" w:eastAsia="標楷體" w:hAnsi="標楷體" w:cs="新細明體" w:hint="eastAsia"/>
                <w:bCs/>
                <w:snapToGrid w:val="0"/>
                <w:color w:val="000000" w:themeColor="text1"/>
                <w:sz w:val="26"/>
                <w:szCs w:val="20"/>
                <w:u w:val="single"/>
              </w:rPr>
              <w:t>孔明</w:t>
            </w:r>
            <w:r w:rsidRPr="005312B4">
              <w:rPr>
                <w:rFonts w:ascii="標楷體" w:eastAsia="標楷體" w:hAnsi="標楷體" w:cs="新細明體" w:hint="eastAsia"/>
                <w:bCs/>
                <w:snapToGrid w:val="0"/>
                <w:color w:val="000000" w:themeColor="text1"/>
                <w:sz w:val="26"/>
                <w:szCs w:val="20"/>
              </w:rPr>
              <w:t>，該如何解決此一困境？替課文預做伏筆、引起學生學習興趣。</w:t>
            </w:r>
          </w:p>
          <w:p w:rsidR="00A222D6" w:rsidRPr="005312B4" w:rsidRDefault="00A222D6" w:rsidP="00A222D6">
            <w:pPr>
              <w:pBdr>
                <w:top w:val="nil"/>
                <w:left w:val="nil"/>
                <w:bottom w:val="nil"/>
                <w:right w:val="nil"/>
                <w:between w:val="nil"/>
              </w:pBdr>
              <w:spacing w:line="260" w:lineRule="exact"/>
              <w:rPr>
                <w:bCs/>
                <w:snapToGrid w:val="0"/>
                <w:color w:val="000000" w:themeColor="text1"/>
                <w:sz w:val="20"/>
                <w:szCs w:val="20"/>
              </w:rPr>
            </w:pPr>
            <w:r w:rsidRPr="005312B4">
              <w:rPr>
                <w:rFonts w:ascii="標楷體" w:eastAsia="標楷體" w:hAnsi="標楷體" w:cs="新細明體" w:hint="eastAsia"/>
                <w:bCs/>
                <w:snapToGrid w:val="0"/>
                <w:color w:val="000000" w:themeColor="text1"/>
                <w:sz w:val="26"/>
                <w:szCs w:val="20"/>
              </w:rPr>
              <w:t>‧教學活動</w:t>
            </w:r>
          </w:p>
          <w:p w:rsidR="00A222D6" w:rsidRPr="005312B4" w:rsidRDefault="00A222D6" w:rsidP="00A222D6">
            <w:pPr>
              <w:pBdr>
                <w:top w:val="nil"/>
                <w:left w:val="nil"/>
                <w:bottom w:val="nil"/>
                <w:right w:val="nil"/>
                <w:between w:val="nil"/>
              </w:pBdr>
              <w:spacing w:line="260" w:lineRule="exact"/>
              <w:rPr>
                <w:bCs/>
                <w:snapToGrid w:val="0"/>
                <w:color w:val="000000" w:themeColor="text1"/>
                <w:sz w:val="20"/>
                <w:szCs w:val="20"/>
              </w:rPr>
            </w:pPr>
            <w:r w:rsidRPr="005312B4">
              <w:rPr>
                <w:rFonts w:ascii="標楷體" w:eastAsia="標楷體" w:hAnsi="標楷體" w:cs="新細明體" w:hint="eastAsia"/>
                <w:bCs/>
                <w:snapToGrid w:val="0"/>
                <w:color w:val="000000" w:themeColor="text1"/>
                <w:sz w:val="26"/>
                <w:szCs w:val="20"/>
              </w:rPr>
              <w:t>1.介紹</w:t>
            </w:r>
            <w:r w:rsidRPr="005312B4">
              <w:rPr>
                <w:rFonts w:ascii="標楷體" w:eastAsia="標楷體" w:hAnsi="標楷體" w:cs="新細明體" w:hint="eastAsia"/>
                <w:bCs/>
                <w:snapToGrid w:val="0"/>
                <w:color w:val="000000" w:themeColor="text1"/>
                <w:sz w:val="26"/>
                <w:szCs w:val="20"/>
                <w:u w:val="single"/>
              </w:rPr>
              <w:t>羅貫中</w:t>
            </w:r>
            <w:r w:rsidRPr="005312B4">
              <w:rPr>
                <w:rFonts w:ascii="標楷體" w:eastAsia="標楷體" w:hAnsi="標楷體" w:cs="新細明體" w:hint="eastAsia"/>
                <w:bCs/>
                <w:snapToGrid w:val="0"/>
                <w:color w:val="000000" w:themeColor="text1"/>
                <w:sz w:val="26"/>
                <w:szCs w:val="20"/>
              </w:rPr>
              <w:t>的生平與寫作特色、創作歷程，並透過影音認識作者。</w:t>
            </w:r>
          </w:p>
          <w:p w:rsidR="00A222D6" w:rsidRPr="005312B4" w:rsidRDefault="00A222D6" w:rsidP="00A222D6">
            <w:pPr>
              <w:spacing w:line="260" w:lineRule="exact"/>
              <w:rPr>
                <w:bCs/>
                <w:snapToGrid w:val="0"/>
                <w:color w:val="000000" w:themeColor="text1"/>
                <w:sz w:val="20"/>
                <w:szCs w:val="20"/>
              </w:rPr>
            </w:pPr>
            <w:r w:rsidRPr="005312B4">
              <w:rPr>
                <w:rFonts w:ascii="標楷體" w:eastAsia="標楷體" w:hAnsi="標楷體" w:cs="新細明體" w:hint="eastAsia"/>
                <w:bCs/>
                <w:snapToGrid w:val="0"/>
                <w:color w:val="000000" w:themeColor="text1"/>
                <w:sz w:val="26"/>
                <w:szCs w:val="20"/>
              </w:rPr>
              <w:t>2</w:t>
            </w:r>
            <w:r>
              <w:rPr>
                <w:rFonts w:ascii="標楷體" w:eastAsia="標楷體" w:hAnsi="標楷體" w:cs="新細明體" w:hint="eastAsia"/>
                <w:bCs/>
                <w:snapToGrid w:val="0"/>
                <w:color w:val="000000" w:themeColor="text1"/>
                <w:sz w:val="26"/>
                <w:szCs w:val="20"/>
              </w:rPr>
              <w:t>.</w:t>
            </w:r>
            <w:r w:rsidRPr="005312B4">
              <w:rPr>
                <w:rFonts w:ascii="標楷體" w:eastAsia="標楷體" w:hAnsi="標楷體" w:cs="新細明體" w:hint="eastAsia"/>
                <w:bCs/>
                <w:snapToGrid w:val="0"/>
                <w:color w:val="000000" w:themeColor="text1"/>
                <w:sz w:val="26"/>
                <w:szCs w:val="20"/>
              </w:rPr>
              <w:t>介紹中國古典章回小說的基本概念。</w:t>
            </w:r>
          </w:p>
          <w:p w:rsidR="00A222D6" w:rsidRPr="005312B4" w:rsidRDefault="00A222D6" w:rsidP="00A222D6">
            <w:pPr>
              <w:pBdr>
                <w:top w:val="nil"/>
                <w:left w:val="nil"/>
                <w:bottom w:val="nil"/>
                <w:right w:val="nil"/>
                <w:between w:val="nil"/>
              </w:pBdr>
              <w:spacing w:line="260" w:lineRule="exact"/>
              <w:rPr>
                <w:bCs/>
                <w:snapToGrid w:val="0"/>
                <w:color w:val="000000" w:themeColor="text1"/>
                <w:sz w:val="20"/>
                <w:szCs w:val="20"/>
              </w:rPr>
            </w:pPr>
            <w:r w:rsidRPr="005312B4">
              <w:rPr>
                <w:rFonts w:ascii="標楷體" w:eastAsia="標楷體" w:hAnsi="標楷體" w:cs="新細明體" w:hint="eastAsia"/>
                <w:bCs/>
                <w:snapToGrid w:val="0"/>
                <w:color w:val="000000" w:themeColor="text1"/>
                <w:sz w:val="26"/>
                <w:szCs w:val="20"/>
              </w:rPr>
              <w:t>3.介紹《三國演義》的相關內容與地位、價值，並透過影音加深學生對《三國演義》的了解。</w:t>
            </w:r>
          </w:p>
          <w:p w:rsidR="00A222D6" w:rsidRPr="005312B4" w:rsidRDefault="00A222D6" w:rsidP="00A222D6">
            <w:pPr>
              <w:pBdr>
                <w:top w:val="nil"/>
                <w:left w:val="nil"/>
                <w:bottom w:val="nil"/>
                <w:right w:val="nil"/>
                <w:between w:val="nil"/>
              </w:pBd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4.</w:t>
            </w:r>
            <w:r w:rsidRPr="005312B4">
              <w:rPr>
                <w:rFonts w:ascii="標楷體" w:eastAsia="標楷體" w:hAnsi="標楷體" w:cs="新細明體" w:hint="eastAsia"/>
                <w:bCs/>
                <w:snapToGrid w:val="0"/>
                <w:color w:val="000000" w:themeColor="text1"/>
                <w:sz w:val="26"/>
                <w:szCs w:val="20"/>
              </w:rPr>
              <w:t>補充《三國演義》相關人物介紹及由此衍伸出的成語、諺語、歇後語，加強學生國學常識。</w:t>
            </w:r>
          </w:p>
          <w:p w:rsidR="00A222D6" w:rsidRPr="005312B4" w:rsidRDefault="00A222D6" w:rsidP="00A222D6">
            <w:pPr>
              <w:pBdr>
                <w:top w:val="nil"/>
                <w:left w:val="nil"/>
                <w:bottom w:val="nil"/>
                <w:right w:val="nil"/>
                <w:between w:val="nil"/>
              </w:pBd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5.</w:t>
            </w:r>
            <w:r w:rsidRPr="005312B4">
              <w:rPr>
                <w:rFonts w:ascii="標楷體" w:eastAsia="標楷體" w:hAnsi="標楷體" w:cs="新細明體" w:hint="eastAsia"/>
                <w:bCs/>
                <w:snapToGrid w:val="0"/>
                <w:color w:val="000000" w:themeColor="text1"/>
                <w:sz w:val="26"/>
                <w:szCs w:val="20"/>
              </w:rPr>
              <w:t>培養學生面對危機時能處變不驚，擁有沉著應變的膽識與智慧。</w:t>
            </w:r>
          </w:p>
          <w:p w:rsidR="00A222D6" w:rsidRPr="005312B4" w:rsidRDefault="00A222D6" w:rsidP="00A222D6">
            <w:pPr>
              <w:pBdr>
                <w:top w:val="nil"/>
                <w:left w:val="nil"/>
                <w:bottom w:val="nil"/>
                <w:right w:val="nil"/>
                <w:between w:val="nil"/>
              </w:pBd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6.</w:t>
            </w:r>
            <w:r w:rsidRPr="005312B4">
              <w:rPr>
                <w:rFonts w:ascii="標楷體" w:eastAsia="標楷體" w:hAnsi="標楷體" w:cs="新細明體" w:hint="eastAsia"/>
                <w:bCs/>
                <w:snapToGrid w:val="0"/>
                <w:color w:val="000000" w:themeColor="text1"/>
                <w:sz w:val="26"/>
                <w:szCs w:val="20"/>
              </w:rPr>
              <w:t>課本「讀後檢測站」、「問題與討論」、「應用練習」等分析討論</w:t>
            </w:r>
          </w:p>
          <w:p w:rsidR="00A222D6" w:rsidRPr="005312B4" w:rsidRDefault="00A222D6" w:rsidP="00A222D6">
            <w:pPr>
              <w:pBdr>
                <w:top w:val="nil"/>
                <w:left w:val="nil"/>
                <w:bottom w:val="nil"/>
                <w:right w:val="nil"/>
                <w:between w:val="nil"/>
              </w:pBdr>
              <w:spacing w:line="260" w:lineRule="exact"/>
              <w:rPr>
                <w:bCs/>
                <w:snapToGrid w:val="0"/>
                <w:color w:val="000000" w:themeColor="text1"/>
                <w:sz w:val="20"/>
                <w:szCs w:val="20"/>
              </w:rPr>
            </w:pPr>
            <w:r w:rsidRPr="005312B4">
              <w:rPr>
                <w:rFonts w:ascii="標楷體" w:eastAsia="標楷體" w:hAnsi="標楷體" w:cs="新細明體" w:hint="eastAsia"/>
                <w:bCs/>
                <w:snapToGrid w:val="0"/>
                <w:color w:val="000000" w:themeColor="text1"/>
                <w:sz w:val="26"/>
                <w:szCs w:val="20"/>
              </w:rPr>
              <w:t>‧總結活動</w:t>
            </w:r>
          </w:p>
          <w:p w:rsidR="00A222D6" w:rsidRPr="005312B4" w:rsidRDefault="00A222D6" w:rsidP="00A222D6">
            <w:pPr>
              <w:pBdr>
                <w:top w:val="nil"/>
                <w:left w:val="nil"/>
                <w:bottom w:val="nil"/>
                <w:right w:val="nil"/>
                <w:between w:val="nil"/>
              </w:pBdr>
              <w:spacing w:line="260" w:lineRule="exact"/>
              <w:rPr>
                <w:bCs/>
                <w:snapToGrid w:val="0"/>
                <w:color w:val="000000" w:themeColor="text1"/>
                <w:sz w:val="20"/>
                <w:szCs w:val="20"/>
              </w:rPr>
            </w:pPr>
            <w:r w:rsidRPr="005312B4">
              <w:rPr>
                <w:rFonts w:ascii="標楷體" w:eastAsia="標楷體" w:hAnsi="標楷體" w:cs="新細明體" w:hint="eastAsia"/>
                <w:bCs/>
                <w:snapToGrid w:val="0"/>
                <w:color w:val="000000" w:themeColor="text1"/>
                <w:sz w:val="26"/>
                <w:szCs w:val="20"/>
              </w:rPr>
              <w:t>針對本課已經習得的知識加以評量，檢測其學習狀況，並針對同學該次評量不足的部分予以加強。</w:t>
            </w:r>
          </w:p>
        </w:tc>
        <w:tc>
          <w:tcPr>
            <w:tcW w:w="2126" w:type="dxa"/>
            <w:vAlign w:val="center"/>
          </w:tcPr>
          <w:p w:rsidR="00A222D6" w:rsidRPr="005312B4" w:rsidRDefault="00A222D6" w:rsidP="00A222D6">
            <w:pPr>
              <w:pBdr>
                <w:top w:val="nil"/>
                <w:left w:val="nil"/>
                <w:bottom w:val="nil"/>
                <w:right w:val="nil"/>
                <w:between w:val="nil"/>
              </w:pBdr>
              <w:spacing w:line="260" w:lineRule="exact"/>
              <w:rPr>
                <w:bCs/>
                <w:snapToGrid w:val="0"/>
                <w:color w:val="000000" w:themeColor="text1"/>
                <w:sz w:val="20"/>
                <w:szCs w:val="20"/>
              </w:rPr>
            </w:pPr>
            <w:r w:rsidRPr="005312B4">
              <w:rPr>
                <w:rFonts w:ascii="標楷體" w:eastAsia="標楷體" w:hAnsi="標楷體" w:cs="新細明體" w:hint="eastAsia"/>
                <w:color w:val="000000" w:themeColor="text1"/>
                <w:sz w:val="26"/>
                <w:szCs w:val="20"/>
              </w:rPr>
              <w:t>1</w:t>
            </w:r>
            <w:r w:rsidRPr="005312B4">
              <w:rPr>
                <w:rFonts w:ascii="標楷體" w:eastAsia="標楷體" w:hAnsi="標楷體" w:cs="新細明體" w:hint="eastAsia"/>
                <w:bCs/>
                <w:snapToGrid w:val="0"/>
                <w:color w:val="000000" w:themeColor="text1"/>
                <w:sz w:val="26"/>
                <w:szCs w:val="20"/>
              </w:rPr>
              <w:t>.作業呈現</w:t>
            </w:r>
          </w:p>
          <w:p w:rsidR="00A222D6" w:rsidRPr="005312B4" w:rsidRDefault="00A222D6" w:rsidP="00A222D6">
            <w:pPr>
              <w:pBdr>
                <w:top w:val="nil"/>
                <w:left w:val="nil"/>
                <w:bottom w:val="nil"/>
                <w:right w:val="nil"/>
                <w:between w:val="nil"/>
              </w:pBdr>
              <w:spacing w:line="260" w:lineRule="exact"/>
              <w:rPr>
                <w:bCs/>
                <w:snapToGrid w:val="0"/>
                <w:color w:val="000000" w:themeColor="text1"/>
                <w:sz w:val="20"/>
                <w:szCs w:val="20"/>
              </w:rPr>
            </w:pPr>
            <w:r w:rsidRPr="005312B4">
              <w:rPr>
                <w:rFonts w:ascii="標楷體" w:eastAsia="標楷體" w:hAnsi="標楷體" w:cs="新細明體" w:hint="eastAsia"/>
                <w:bCs/>
                <w:snapToGrid w:val="0"/>
                <w:color w:val="000000" w:themeColor="text1"/>
                <w:sz w:val="26"/>
                <w:szCs w:val="20"/>
              </w:rPr>
              <w:t>2.口語表達</w:t>
            </w:r>
          </w:p>
          <w:p w:rsidR="00A222D6" w:rsidRPr="005312B4" w:rsidRDefault="00A222D6" w:rsidP="00A222D6">
            <w:pPr>
              <w:pBdr>
                <w:top w:val="nil"/>
                <w:left w:val="nil"/>
                <w:bottom w:val="nil"/>
                <w:right w:val="nil"/>
                <w:between w:val="nil"/>
              </w:pBdr>
              <w:spacing w:line="260" w:lineRule="exact"/>
              <w:rPr>
                <w:color w:val="000000" w:themeColor="text1"/>
                <w:sz w:val="20"/>
                <w:szCs w:val="20"/>
              </w:rPr>
            </w:pPr>
            <w:r w:rsidRPr="005312B4">
              <w:rPr>
                <w:rFonts w:ascii="標楷體" w:eastAsia="標楷體" w:hAnsi="標楷體" w:cs="新細明體" w:hint="eastAsia"/>
                <w:bCs/>
                <w:snapToGrid w:val="0"/>
                <w:color w:val="000000" w:themeColor="text1"/>
                <w:sz w:val="26"/>
                <w:szCs w:val="20"/>
              </w:rPr>
              <w:t>3.文章朗誦</w:t>
            </w:r>
          </w:p>
        </w:tc>
        <w:tc>
          <w:tcPr>
            <w:tcW w:w="3971" w:type="dxa"/>
            <w:vAlign w:val="center"/>
          </w:tcPr>
          <w:p w:rsidR="00A222D6" w:rsidRPr="005312B4" w:rsidRDefault="00A222D6" w:rsidP="00A222D6">
            <w:pPr>
              <w:spacing w:line="260" w:lineRule="exact"/>
              <w:rPr>
                <w:rFonts w:eastAsiaTheme="minorEastAsia"/>
                <w:color w:val="000000" w:themeColor="text1"/>
                <w:sz w:val="20"/>
                <w:szCs w:val="20"/>
              </w:rPr>
            </w:pPr>
            <w:r w:rsidRPr="005312B4">
              <w:rPr>
                <w:rFonts w:ascii="標楷體" w:eastAsia="標楷體" w:hAnsi="標楷體" w:cs="新細明體" w:hint="eastAsia"/>
                <w:color w:val="000000" w:themeColor="text1"/>
                <w:sz w:val="26"/>
                <w:szCs w:val="20"/>
              </w:rPr>
              <w:t>【人權教育】</w:t>
            </w:r>
          </w:p>
          <w:p w:rsidR="00A222D6" w:rsidRPr="005312B4" w:rsidRDefault="00A222D6" w:rsidP="00A222D6">
            <w:pPr>
              <w:spacing w:line="260" w:lineRule="exact"/>
              <w:rPr>
                <w:rFonts w:eastAsiaTheme="minorEastAsia"/>
                <w:color w:val="000000" w:themeColor="text1"/>
                <w:sz w:val="20"/>
                <w:szCs w:val="20"/>
              </w:rPr>
            </w:pPr>
            <w:r w:rsidRPr="005312B4">
              <w:rPr>
                <w:rFonts w:ascii="標楷體" w:eastAsia="標楷體" w:hAnsi="標楷體" w:cs="新細明體" w:hint="eastAsia"/>
                <w:color w:val="000000" w:themeColor="text1"/>
                <w:sz w:val="26"/>
                <w:szCs w:val="20"/>
              </w:rPr>
              <w:t>【生涯規劃教育】</w:t>
            </w:r>
          </w:p>
          <w:p w:rsidR="00A222D6" w:rsidRPr="005312B4" w:rsidRDefault="00A222D6" w:rsidP="00A222D6">
            <w:pPr>
              <w:spacing w:line="260" w:lineRule="exact"/>
              <w:rPr>
                <w:rFonts w:eastAsiaTheme="minorEastAsia"/>
                <w:color w:val="000000" w:themeColor="text1"/>
                <w:sz w:val="20"/>
                <w:szCs w:val="20"/>
              </w:rPr>
            </w:pPr>
            <w:r w:rsidRPr="005312B4">
              <w:rPr>
                <w:rFonts w:ascii="標楷體" w:eastAsia="標楷體" w:hAnsi="標楷體" w:cs="新細明體" w:hint="eastAsia"/>
                <w:color w:val="000000" w:themeColor="text1"/>
                <w:sz w:val="26"/>
                <w:szCs w:val="20"/>
              </w:rPr>
              <w:t>【閱讀素養教育】</w:t>
            </w:r>
          </w:p>
        </w:tc>
      </w:tr>
      <w:tr w:rsidR="00A222D6" w:rsidTr="00A222D6">
        <w:trPr>
          <w:trHeight w:val="1827"/>
        </w:trPr>
        <w:tc>
          <w:tcPr>
            <w:tcW w:w="670" w:type="dxa"/>
            <w:vAlign w:val="center"/>
          </w:tcPr>
          <w:p w:rsidR="00A222D6" w:rsidRDefault="00A222D6" w:rsidP="00A222D6">
            <w:pPr>
              <w:spacing w:line="260" w:lineRule="exact"/>
              <w:jc w:val="center"/>
              <w:rPr>
                <w:rFonts w:eastAsiaTheme="minorEastAsia"/>
                <w:snapToGrid w:val="0"/>
                <w:sz w:val="20"/>
                <w:szCs w:val="20"/>
              </w:rPr>
            </w:pPr>
            <w:r>
              <w:rPr>
                <w:rFonts w:ascii="標楷體" w:eastAsia="標楷體" w:hAnsi="標楷體" w:hint="eastAsia"/>
                <w:snapToGrid w:val="0"/>
                <w:sz w:val="26"/>
                <w:szCs w:val="20"/>
              </w:rPr>
              <w:lastRenderedPageBreak/>
              <w:t>十八</w:t>
            </w:r>
          </w:p>
        </w:tc>
        <w:tc>
          <w:tcPr>
            <w:tcW w:w="1417" w:type="dxa"/>
            <w:vAlign w:val="center"/>
          </w:tcPr>
          <w:p w:rsidR="00A222D6" w:rsidRPr="005E0CF8" w:rsidRDefault="00A222D6" w:rsidP="00A222D6">
            <w:pPr>
              <w:spacing w:line="260" w:lineRule="exact"/>
              <w:jc w:val="center"/>
              <w:rPr>
                <w:rFonts w:eastAsiaTheme="minorEastAsia"/>
                <w:color w:val="000000" w:themeColor="text1"/>
                <w:sz w:val="20"/>
                <w:szCs w:val="20"/>
              </w:rPr>
            </w:pPr>
            <w:r w:rsidRPr="005E0CF8">
              <w:rPr>
                <w:rFonts w:ascii="標楷體" w:eastAsia="標楷體" w:hAnsi="標楷體" w:cs="新細明體" w:hint="eastAsia"/>
                <w:color w:val="000000" w:themeColor="text1"/>
                <w:sz w:val="26"/>
                <w:szCs w:val="20"/>
              </w:rPr>
              <w:t>第九課管好舌頭</w:t>
            </w:r>
          </w:p>
        </w:tc>
        <w:tc>
          <w:tcPr>
            <w:tcW w:w="1277" w:type="dxa"/>
            <w:tcBorders>
              <w:right w:val="single" w:sz="4" w:space="0" w:color="auto"/>
            </w:tcBorders>
            <w:vAlign w:val="center"/>
          </w:tcPr>
          <w:p w:rsidR="00A222D6" w:rsidRPr="005E0CF8" w:rsidRDefault="00A222D6" w:rsidP="00A222D6">
            <w:pPr>
              <w:pBdr>
                <w:top w:val="nil"/>
                <w:left w:val="nil"/>
                <w:bottom w:val="nil"/>
                <w:right w:val="nil"/>
                <w:between w:val="nil"/>
              </w:pBd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國-J-A2透過欣賞各類文本，培養思辨的能力，並能反思內容主題，應用於日常生活中，有效處理問題。</w:t>
            </w:r>
          </w:p>
          <w:p w:rsidR="00A222D6" w:rsidRPr="005E0CF8" w:rsidRDefault="00A222D6" w:rsidP="00A222D6">
            <w:pPr>
              <w:pBdr>
                <w:top w:val="nil"/>
                <w:left w:val="nil"/>
                <w:bottom w:val="nil"/>
                <w:right w:val="nil"/>
                <w:between w:val="nil"/>
              </w:pBd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國-J-B1運用國語文表情達意，增進閱讀理解，進而提升欣賞及評析文本的能力，並能傾聽他人的需求、理解他人的觀點，達到良性的人我溝</w:t>
            </w:r>
            <w:r>
              <w:rPr>
                <w:rFonts w:ascii="標楷體" w:eastAsia="標楷體" w:hAnsi="標楷體" w:cs="新細明體" w:hint="eastAsia"/>
                <w:color w:val="000000" w:themeColor="text1"/>
                <w:sz w:val="26"/>
                <w:szCs w:val="20"/>
              </w:rPr>
              <w:lastRenderedPageBreak/>
              <w:t>通與互動。</w:t>
            </w:r>
          </w:p>
          <w:p w:rsidR="00A222D6" w:rsidRPr="005E0CF8" w:rsidRDefault="00A222D6" w:rsidP="00A222D6">
            <w:pPr>
              <w:pBdr>
                <w:top w:val="nil"/>
                <w:left w:val="nil"/>
                <w:bottom w:val="nil"/>
                <w:right w:val="nil"/>
                <w:between w:val="nil"/>
              </w:pBd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國-J-C2在國語文學習情境中，與他人合作學習，增進理解、溝通與包容的能力，在生活中建立友善的人際關係。</w:t>
            </w:r>
          </w:p>
        </w:tc>
        <w:tc>
          <w:tcPr>
            <w:tcW w:w="4960" w:type="dxa"/>
            <w:vAlign w:val="center"/>
          </w:tcPr>
          <w:p w:rsidR="00A222D6" w:rsidRDefault="00A222D6" w:rsidP="00A222D6">
            <w:pPr>
              <w:pBdr>
                <w:top w:val="nil"/>
                <w:left w:val="nil"/>
                <w:bottom w:val="nil"/>
                <w:right w:val="nil"/>
                <w:between w:val="nil"/>
              </w:pBdr>
              <w:spacing w:line="260" w:lineRule="exact"/>
              <w:rPr>
                <w:rFonts w:ascii="新細明體" w:hAnsi="新細明體"/>
                <w:bCs/>
                <w:snapToGrid w:val="0"/>
                <w:color w:val="000000" w:themeColor="text1"/>
                <w:sz w:val="20"/>
                <w:szCs w:val="20"/>
              </w:rPr>
            </w:pPr>
            <w:r>
              <w:rPr>
                <w:rFonts w:ascii="標楷體" w:eastAsia="標楷體" w:hAnsi="標楷體" w:cs="新細明體" w:hint="eastAsia"/>
                <w:bCs/>
                <w:snapToGrid w:val="0"/>
                <w:color w:val="000000" w:themeColor="text1"/>
                <w:sz w:val="26"/>
                <w:szCs w:val="20"/>
              </w:rPr>
              <w:lastRenderedPageBreak/>
              <w:t>‧引起活動</w:t>
            </w:r>
          </w:p>
          <w:p w:rsidR="00A222D6" w:rsidRPr="007816DF" w:rsidRDefault="00A222D6" w:rsidP="00A222D6">
            <w:pPr>
              <w:pBdr>
                <w:top w:val="nil"/>
                <w:left w:val="nil"/>
                <w:bottom w:val="nil"/>
                <w:right w:val="nil"/>
                <w:between w:val="nil"/>
              </w:pBdr>
              <w:spacing w:line="260" w:lineRule="exact"/>
              <w:rPr>
                <w:bCs/>
                <w:snapToGrid w:val="0"/>
                <w:color w:val="000000" w:themeColor="text1"/>
                <w:sz w:val="20"/>
                <w:szCs w:val="20"/>
              </w:rPr>
            </w:pPr>
            <w:r w:rsidRPr="007816DF">
              <w:rPr>
                <w:rFonts w:ascii="標楷體" w:eastAsia="標楷體" w:hAnsi="標楷體" w:cs="新細明體" w:hint="eastAsia"/>
                <w:bCs/>
                <w:snapToGrid w:val="0"/>
                <w:color w:val="000000" w:themeColor="text1"/>
                <w:sz w:val="26"/>
                <w:szCs w:val="20"/>
              </w:rPr>
              <w:t>1.分享蘇秦、張儀、范雎的故事。</w:t>
            </w:r>
          </w:p>
          <w:p w:rsidR="00A222D6" w:rsidRPr="007816DF" w:rsidRDefault="00A222D6" w:rsidP="00A222D6">
            <w:pPr>
              <w:pBdr>
                <w:top w:val="nil"/>
                <w:left w:val="nil"/>
                <w:bottom w:val="nil"/>
                <w:right w:val="nil"/>
                <w:between w:val="nil"/>
              </w:pBdr>
              <w:spacing w:line="260" w:lineRule="exact"/>
              <w:rPr>
                <w:bCs/>
                <w:snapToGrid w:val="0"/>
                <w:color w:val="000000" w:themeColor="text1"/>
                <w:sz w:val="20"/>
                <w:szCs w:val="20"/>
              </w:rPr>
            </w:pPr>
            <w:r w:rsidRPr="007816DF">
              <w:rPr>
                <w:rFonts w:ascii="標楷體" w:eastAsia="標楷體" w:hAnsi="標楷體" w:cs="新細明體" w:hint="eastAsia"/>
                <w:bCs/>
                <w:snapToGrid w:val="0"/>
                <w:color w:val="000000" w:themeColor="text1"/>
                <w:sz w:val="26"/>
                <w:szCs w:val="20"/>
              </w:rPr>
              <w:t>2.引導學生思考說話技巧的重要性。</w:t>
            </w:r>
          </w:p>
          <w:p w:rsidR="00A222D6" w:rsidRDefault="00A222D6" w:rsidP="00A222D6">
            <w:pPr>
              <w:pBdr>
                <w:top w:val="nil"/>
                <w:left w:val="nil"/>
                <w:bottom w:val="nil"/>
                <w:right w:val="nil"/>
                <w:between w:val="nil"/>
              </w:pBdr>
              <w:spacing w:line="260" w:lineRule="exact"/>
              <w:rPr>
                <w:rFonts w:ascii="新細明體" w:hAnsi="新細明體"/>
                <w:bCs/>
                <w:snapToGrid w:val="0"/>
                <w:color w:val="000000" w:themeColor="text1"/>
                <w:sz w:val="20"/>
                <w:szCs w:val="20"/>
              </w:rPr>
            </w:pPr>
            <w:r>
              <w:rPr>
                <w:rFonts w:ascii="標楷體" w:eastAsia="標楷體" w:hAnsi="標楷體" w:cs="新細明體" w:hint="eastAsia"/>
                <w:bCs/>
                <w:snapToGrid w:val="0"/>
                <w:color w:val="000000" w:themeColor="text1"/>
                <w:sz w:val="26"/>
                <w:szCs w:val="20"/>
              </w:rPr>
              <w:t>‧發展活動</w:t>
            </w:r>
          </w:p>
          <w:p w:rsidR="00A222D6" w:rsidRPr="007816DF" w:rsidRDefault="00A222D6" w:rsidP="00A222D6">
            <w:pPr>
              <w:pBdr>
                <w:top w:val="nil"/>
                <w:left w:val="nil"/>
                <w:bottom w:val="nil"/>
                <w:right w:val="nil"/>
                <w:between w:val="nil"/>
              </w:pBdr>
              <w:spacing w:line="260" w:lineRule="exact"/>
              <w:rPr>
                <w:bCs/>
                <w:snapToGrid w:val="0"/>
                <w:color w:val="000000" w:themeColor="text1"/>
                <w:sz w:val="20"/>
                <w:szCs w:val="20"/>
              </w:rPr>
            </w:pPr>
            <w:r w:rsidRPr="007816DF">
              <w:rPr>
                <w:rFonts w:ascii="標楷體" w:eastAsia="標楷體" w:hAnsi="標楷體" w:cs="新細明體" w:hint="eastAsia"/>
                <w:bCs/>
                <w:snapToGrid w:val="0"/>
                <w:color w:val="000000" w:themeColor="text1"/>
                <w:sz w:val="26"/>
                <w:szCs w:val="20"/>
              </w:rPr>
              <w:t>1.課文前哨站：介紹蘇格拉底的說話藝術，引導學生說話前須審慎思考。</w:t>
            </w:r>
          </w:p>
          <w:p w:rsidR="00A222D6" w:rsidRPr="007816DF" w:rsidRDefault="00A222D6" w:rsidP="00A222D6">
            <w:pPr>
              <w:pBdr>
                <w:top w:val="nil"/>
                <w:left w:val="nil"/>
                <w:bottom w:val="nil"/>
                <w:right w:val="nil"/>
                <w:between w:val="nil"/>
              </w:pBdr>
              <w:spacing w:line="260" w:lineRule="exact"/>
              <w:rPr>
                <w:bCs/>
                <w:snapToGrid w:val="0"/>
                <w:color w:val="000000" w:themeColor="text1"/>
                <w:sz w:val="20"/>
                <w:szCs w:val="20"/>
              </w:rPr>
            </w:pPr>
            <w:r w:rsidRPr="007816DF">
              <w:rPr>
                <w:rFonts w:ascii="標楷體" w:eastAsia="標楷體" w:hAnsi="標楷體" w:cs="新細明體" w:hint="eastAsia"/>
                <w:bCs/>
                <w:snapToGrid w:val="0"/>
                <w:color w:val="000000" w:themeColor="text1"/>
                <w:sz w:val="26"/>
                <w:szCs w:val="20"/>
              </w:rPr>
              <w:t>2.題旨討論：要慎思謹言，勿逞口舌之快，並發揮舌頭的正面功能，造福別人也造福自己。</w:t>
            </w:r>
          </w:p>
          <w:p w:rsidR="00A222D6" w:rsidRPr="007816DF" w:rsidRDefault="00A222D6" w:rsidP="00A222D6">
            <w:pPr>
              <w:pBdr>
                <w:top w:val="nil"/>
                <w:left w:val="nil"/>
                <w:bottom w:val="nil"/>
                <w:right w:val="nil"/>
                <w:between w:val="nil"/>
              </w:pBdr>
              <w:spacing w:line="260" w:lineRule="exact"/>
              <w:rPr>
                <w:bCs/>
                <w:snapToGrid w:val="0"/>
                <w:color w:val="000000" w:themeColor="text1"/>
                <w:sz w:val="20"/>
                <w:szCs w:val="20"/>
              </w:rPr>
            </w:pPr>
            <w:r w:rsidRPr="007816DF">
              <w:rPr>
                <w:rFonts w:ascii="標楷體" w:eastAsia="標楷體" w:hAnsi="標楷體" w:cs="新細明體" w:hint="eastAsia"/>
                <w:bCs/>
                <w:snapToGrid w:val="0"/>
                <w:color w:val="000000" w:themeColor="text1"/>
                <w:sz w:val="26"/>
                <w:szCs w:val="20"/>
              </w:rPr>
              <w:t>3.作者介紹：分享黃永武先生的生平及成就。</w:t>
            </w:r>
          </w:p>
          <w:p w:rsidR="00A222D6" w:rsidRPr="007816DF" w:rsidRDefault="00A222D6" w:rsidP="00A222D6">
            <w:pPr>
              <w:pBdr>
                <w:top w:val="nil"/>
                <w:left w:val="nil"/>
                <w:bottom w:val="nil"/>
                <w:right w:val="nil"/>
                <w:between w:val="nil"/>
              </w:pBdr>
              <w:spacing w:line="260" w:lineRule="exact"/>
              <w:rPr>
                <w:bCs/>
                <w:snapToGrid w:val="0"/>
                <w:color w:val="000000" w:themeColor="text1"/>
                <w:sz w:val="20"/>
                <w:szCs w:val="20"/>
              </w:rPr>
            </w:pPr>
            <w:r w:rsidRPr="007816DF">
              <w:rPr>
                <w:rFonts w:ascii="標楷體" w:eastAsia="標楷體" w:hAnsi="標楷體" w:cs="新細明體" w:hint="eastAsia"/>
                <w:bCs/>
                <w:snapToGrid w:val="0"/>
                <w:color w:val="000000" w:themeColor="text1"/>
                <w:sz w:val="26"/>
                <w:szCs w:val="20"/>
              </w:rPr>
              <w:t>4.文本探究</w:t>
            </w:r>
          </w:p>
          <w:p w:rsidR="00A222D6" w:rsidRPr="007816DF" w:rsidRDefault="00A222D6" w:rsidP="00A222D6">
            <w:pPr>
              <w:pBdr>
                <w:top w:val="nil"/>
                <w:left w:val="nil"/>
                <w:bottom w:val="nil"/>
                <w:right w:val="nil"/>
                <w:between w:val="nil"/>
              </w:pBdr>
              <w:spacing w:line="260" w:lineRule="exact"/>
              <w:rPr>
                <w:bCs/>
                <w:snapToGrid w:val="0"/>
                <w:color w:val="000000" w:themeColor="text1"/>
                <w:sz w:val="20"/>
                <w:szCs w:val="20"/>
              </w:rPr>
            </w:pPr>
            <w:r w:rsidRPr="007816DF">
              <w:rPr>
                <w:rFonts w:ascii="標楷體" w:eastAsia="標楷體" w:hAnsi="標楷體" w:cs="新細明體" w:hint="eastAsia"/>
                <w:bCs/>
                <w:snapToGrid w:val="0"/>
                <w:color w:val="000000" w:themeColor="text1"/>
                <w:sz w:val="26"/>
                <w:szCs w:val="20"/>
              </w:rPr>
              <w:t>(1)一至三段以設問法引出主題–舌頭的重要性。</w:t>
            </w:r>
          </w:p>
          <w:p w:rsidR="00A222D6" w:rsidRPr="007816DF" w:rsidRDefault="00A222D6" w:rsidP="00A222D6">
            <w:pPr>
              <w:pBdr>
                <w:top w:val="nil"/>
                <w:left w:val="nil"/>
                <w:bottom w:val="nil"/>
                <w:right w:val="nil"/>
                <w:between w:val="nil"/>
              </w:pBdr>
              <w:spacing w:line="260" w:lineRule="exact"/>
              <w:rPr>
                <w:bCs/>
                <w:snapToGrid w:val="0"/>
                <w:color w:val="000000" w:themeColor="text1"/>
                <w:sz w:val="20"/>
                <w:szCs w:val="20"/>
              </w:rPr>
            </w:pPr>
            <w:r w:rsidRPr="007816DF">
              <w:rPr>
                <w:rFonts w:ascii="標楷體" w:eastAsia="標楷體" w:hAnsi="標楷體" w:cs="新細明體" w:hint="eastAsia"/>
                <w:bCs/>
                <w:snapToGrid w:val="0"/>
                <w:color w:val="000000" w:themeColor="text1"/>
                <w:sz w:val="26"/>
                <w:szCs w:val="20"/>
              </w:rPr>
              <w:t>(2四至五段–正面列舉歷史上善用口才成功的人物事例。</w:t>
            </w:r>
          </w:p>
          <w:p w:rsidR="00A222D6" w:rsidRPr="007816DF" w:rsidRDefault="00A222D6" w:rsidP="00A222D6">
            <w:pPr>
              <w:pBdr>
                <w:top w:val="nil"/>
                <w:left w:val="nil"/>
                <w:bottom w:val="nil"/>
                <w:right w:val="nil"/>
                <w:between w:val="nil"/>
              </w:pBdr>
              <w:spacing w:line="260" w:lineRule="exact"/>
              <w:rPr>
                <w:bCs/>
                <w:snapToGrid w:val="0"/>
                <w:color w:val="000000" w:themeColor="text1"/>
                <w:sz w:val="20"/>
                <w:szCs w:val="20"/>
              </w:rPr>
            </w:pPr>
            <w:r w:rsidRPr="007816DF">
              <w:rPr>
                <w:rFonts w:ascii="標楷體" w:eastAsia="標楷體" w:hAnsi="標楷體" w:cs="新細明體" w:hint="eastAsia"/>
                <w:bCs/>
                <w:snapToGrid w:val="0"/>
                <w:color w:val="000000" w:themeColor="text1"/>
                <w:sz w:val="26"/>
                <w:szCs w:val="20"/>
              </w:rPr>
              <w:t>(3)六至七段–反面藉名言、俗諺，強調無法管好舌頭，將會傷人傷己。</w:t>
            </w:r>
          </w:p>
          <w:p w:rsidR="00A222D6" w:rsidRPr="007816DF" w:rsidRDefault="00A222D6" w:rsidP="00A222D6">
            <w:pPr>
              <w:pBdr>
                <w:top w:val="nil"/>
                <w:left w:val="nil"/>
                <w:bottom w:val="nil"/>
                <w:right w:val="nil"/>
                <w:between w:val="nil"/>
              </w:pBdr>
              <w:spacing w:line="260" w:lineRule="exact"/>
              <w:rPr>
                <w:bCs/>
                <w:snapToGrid w:val="0"/>
                <w:color w:val="000000" w:themeColor="text1"/>
                <w:sz w:val="20"/>
                <w:szCs w:val="20"/>
              </w:rPr>
            </w:pPr>
            <w:r w:rsidRPr="007816DF">
              <w:rPr>
                <w:rFonts w:ascii="標楷體" w:eastAsia="標楷體" w:hAnsi="標楷體" w:cs="新細明體" w:hint="eastAsia"/>
                <w:bCs/>
                <w:snapToGrid w:val="0"/>
                <w:color w:val="000000" w:themeColor="text1"/>
                <w:sz w:val="26"/>
                <w:szCs w:val="20"/>
              </w:rPr>
              <w:t>(4)末段再次強調要善用舌頭來「造福」，首尾呼應</w:t>
            </w:r>
          </w:p>
          <w:p w:rsidR="00A222D6" w:rsidRPr="007816DF" w:rsidRDefault="00A222D6" w:rsidP="00A222D6">
            <w:pPr>
              <w:pBdr>
                <w:top w:val="nil"/>
                <w:left w:val="nil"/>
                <w:bottom w:val="nil"/>
                <w:right w:val="nil"/>
                <w:between w:val="nil"/>
              </w:pBdr>
              <w:spacing w:line="260" w:lineRule="exact"/>
              <w:rPr>
                <w:bCs/>
                <w:snapToGrid w:val="0"/>
                <w:color w:val="000000" w:themeColor="text1"/>
                <w:sz w:val="20"/>
                <w:szCs w:val="20"/>
              </w:rPr>
            </w:pPr>
            <w:r w:rsidRPr="007816DF">
              <w:rPr>
                <w:rFonts w:ascii="標楷體" w:eastAsia="標楷體" w:hAnsi="標楷體" w:cs="新細明體" w:hint="eastAsia"/>
                <w:bCs/>
                <w:snapToGrid w:val="0"/>
                <w:color w:val="000000" w:themeColor="text1"/>
                <w:sz w:val="26"/>
                <w:szCs w:val="20"/>
              </w:rPr>
              <w:t>(5)寫作特色：正反論述，善用言例、事例強化論點，層次分明。</w:t>
            </w:r>
          </w:p>
          <w:p w:rsidR="00A222D6" w:rsidRPr="007816DF" w:rsidRDefault="00A222D6" w:rsidP="00A222D6">
            <w:pPr>
              <w:pBdr>
                <w:top w:val="nil"/>
                <w:left w:val="nil"/>
                <w:bottom w:val="nil"/>
                <w:right w:val="nil"/>
                <w:between w:val="nil"/>
              </w:pBdr>
              <w:spacing w:line="260" w:lineRule="exact"/>
              <w:rPr>
                <w:bCs/>
                <w:snapToGrid w:val="0"/>
                <w:color w:val="000000" w:themeColor="text1"/>
                <w:sz w:val="20"/>
                <w:szCs w:val="20"/>
              </w:rPr>
            </w:pPr>
            <w:r w:rsidRPr="007816DF">
              <w:rPr>
                <w:rFonts w:ascii="標楷體" w:eastAsia="標楷體" w:hAnsi="標楷體" w:cs="新細明體" w:hint="eastAsia"/>
                <w:bCs/>
                <w:snapToGrid w:val="0"/>
                <w:color w:val="000000" w:themeColor="text1"/>
                <w:sz w:val="26"/>
                <w:szCs w:val="20"/>
              </w:rPr>
              <w:t>6.課後檢測站：理解本課內涵及寫作手法。</w:t>
            </w:r>
          </w:p>
          <w:p w:rsidR="00A222D6" w:rsidRPr="007816DF" w:rsidRDefault="00A222D6" w:rsidP="00A222D6">
            <w:pPr>
              <w:pBdr>
                <w:top w:val="nil"/>
                <w:left w:val="nil"/>
                <w:bottom w:val="nil"/>
                <w:right w:val="nil"/>
                <w:between w:val="nil"/>
              </w:pBdr>
              <w:spacing w:line="260" w:lineRule="exact"/>
              <w:rPr>
                <w:bCs/>
                <w:snapToGrid w:val="0"/>
                <w:color w:val="000000" w:themeColor="text1"/>
                <w:sz w:val="20"/>
                <w:szCs w:val="20"/>
              </w:rPr>
            </w:pPr>
            <w:r w:rsidRPr="007816DF">
              <w:rPr>
                <w:rFonts w:ascii="標楷體" w:eastAsia="標楷體" w:hAnsi="標楷體" w:cs="新細明體" w:hint="eastAsia"/>
                <w:bCs/>
                <w:snapToGrid w:val="0"/>
                <w:color w:val="000000" w:themeColor="text1"/>
                <w:sz w:val="26"/>
                <w:szCs w:val="20"/>
              </w:rPr>
              <w:t>7.應用練習</w:t>
            </w:r>
          </w:p>
          <w:p w:rsidR="00A222D6" w:rsidRPr="007816DF" w:rsidRDefault="00A222D6" w:rsidP="00A222D6">
            <w:pPr>
              <w:pBdr>
                <w:top w:val="nil"/>
                <w:left w:val="nil"/>
                <w:bottom w:val="nil"/>
                <w:right w:val="nil"/>
                <w:between w:val="nil"/>
              </w:pBdr>
              <w:spacing w:line="260" w:lineRule="exact"/>
              <w:rPr>
                <w:bCs/>
                <w:snapToGrid w:val="0"/>
                <w:color w:val="000000" w:themeColor="text1"/>
                <w:sz w:val="20"/>
                <w:szCs w:val="20"/>
              </w:rPr>
            </w:pPr>
            <w:r w:rsidRPr="007816DF">
              <w:rPr>
                <w:rFonts w:ascii="標楷體" w:eastAsia="標楷體" w:hAnsi="標楷體" w:cs="新細明體" w:hint="eastAsia"/>
                <w:bCs/>
                <w:snapToGrid w:val="0"/>
                <w:color w:val="000000" w:themeColor="text1"/>
                <w:sz w:val="26"/>
                <w:szCs w:val="20"/>
              </w:rPr>
              <w:t>(1)說話的藝術：引導學生運用相關詞彙。</w:t>
            </w:r>
          </w:p>
          <w:p w:rsidR="00A222D6" w:rsidRPr="007816DF" w:rsidRDefault="00A222D6" w:rsidP="00A222D6">
            <w:pPr>
              <w:pBdr>
                <w:top w:val="nil"/>
                <w:left w:val="nil"/>
                <w:bottom w:val="nil"/>
                <w:right w:val="nil"/>
                <w:between w:val="nil"/>
              </w:pBdr>
              <w:spacing w:line="260" w:lineRule="exact"/>
              <w:rPr>
                <w:bCs/>
                <w:snapToGrid w:val="0"/>
                <w:color w:val="000000" w:themeColor="text1"/>
                <w:sz w:val="20"/>
                <w:szCs w:val="20"/>
              </w:rPr>
            </w:pPr>
            <w:r w:rsidRPr="007816DF">
              <w:rPr>
                <w:rFonts w:ascii="標楷體" w:eastAsia="標楷體" w:hAnsi="標楷體" w:cs="新細明體" w:hint="eastAsia"/>
                <w:bCs/>
                <w:snapToGrid w:val="0"/>
                <w:color w:val="000000" w:themeColor="text1"/>
                <w:sz w:val="26"/>
                <w:szCs w:val="20"/>
              </w:rPr>
              <w:t>(2)圖文閱讀：引導學生運用閱讀理解策略完成題目。</w:t>
            </w:r>
          </w:p>
          <w:p w:rsidR="00A222D6" w:rsidRPr="007816DF" w:rsidRDefault="00A222D6" w:rsidP="00A222D6">
            <w:pPr>
              <w:pBdr>
                <w:top w:val="nil"/>
                <w:left w:val="nil"/>
                <w:bottom w:val="nil"/>
                <w:right w:val="nil"/>
                <w:between w:val="nil"/>
              </w:pBdr>
              <w:spacing w:line="260" w:lineRule="exact"/>
              <w:rPr>
                <w:bCs/>
                <w:snapToGrid w:val="0"/>
                <w:color w:val="000000" w:themeColor="text1"/>
                <w:sz w:val="20"/>
                <w:szCs w:val="20"/>
              </w:rPr>
            </w:pPr>
            <w:r w:rsidRPr="007816DF">
              <w:rPr>
                <w:rFonts w:ascii="標楷體" w:eastAsia="標楷體" w:hAnsi="標楷體" w:cs="新細明體" w:hint="eastAsia"/>
                <w:bCs/>
                <w:snapToGrid w:val="0"/>
                <w:color w:val="000000" w:themeColor="text1"/>
                <w:sz w:val="26"/>
                <w:szCs w:val="20"/>
              </w:rPr>
              <w:lastRenderedPageBreak/>
              <w:t>8.習作練習：請學生完成習作，再進行討論。</w:t>
            </w:r>
          </w:p>
          <w:p w:rsidR="00A222D6" w:rsidRDefault="00A222D6" w:rsidP="00A222D6">
            <w:pPr>
              <w:pBdr>
                <w:top w:val="nil"/>
                <w:left w:val="nil"/>
                <w:bottom w:val="nil"/>
                <w:right w:val="nil"/>
                <w:between w:val="nil"/>
              </w:pBdr>
              <w:spacing w:line="260" w:lineRule="exact"/>
              <w:rPr>
                <w:rFonts w:ascii="新細明體" w:hAnsi="新細明體"/>
                <w:bCs/>
                <w:snapToGrid w:val="0"/>
                <w:color w:val="000000" w:themeColor="text1"/>
                <w:sz w:val="20"/>
                <w:szCs w:val="20"/>
              </w:rPr>
            </w:pPr>
            <w:r>
              <w:rPr>
                <w:rFonts w:ascii="標楷體" w:eastAsia="標楷體" w:hAnsi="標楷體" w:cs="新細明體" w:hint="eastAsia"/>
                <w:bCs/>
                <w:snapToGrid w:val="0"/>
                <w:color w:val="000000" w:themeColor="text1"/>
                <w:sz w:val="26"/>
                <w:szCs w:val="20"/>
              </w:rPr>
              <w:t>‧總結活動</w:t>
            </w:r>
          </w:p>
          <w:p w:rsidR="00A222D6" w:rsidRPr="007816DF" w:rsidRDefault="00A222D6" w:rsidP="00A222D6">
            <w:pPr>
              <w:pBdr>
                <w:top w:val="nil"/>
                <w:left w:val="nil"/>
                <w:bottom w:val="nil"/>
                <w:right w:val="nil"/>
                <w:between w:val="nil"/>
              </w:pBdr>
              <w:spacing w:line="260" w:lineRule="exact"/>
              <w:rPr>
                <w:bCs/>
                <w:snapToGrid w:val="0"/>
                <w:color w:val="000000" w:themeColor="text1"/>
                <w:sz w:val="20"/>
                <w:szCs w:val="20"/>
              </w:rPr>
            </w:pPr>
            <w:r w:rsidRPr="007816DF">
              <w:rPr>
                <w:rFonts w:ascii="標楷體" w:eastAsia="標楷體" w:hAnsi="標楷體" w:cs="新細明體" w:hint="eastAsia"/>
                <w:bCs/>
                <w:snapToGrid w:val="0"/>
                <w:color w:val="000000" w:themeColor="text1"/>
                <w:sz w:val="26"/>
                <w:szCs w:val="20"/>
              </w:rPr>
              <w:t>1.總結本課的主旨及寫作手法。</w:t>
            </w:r>
          </w:p>
          <w:p w:rsidR="00A222D6" w:rsidRPr="007816DF" w:rsidRDefault="00A222D6" w:rsidP="00A222D6">
            <w:pPr>
              <w:pBdr>
                <w:top w:val="nil"/>
                <w:left w:val="nil"/>
                <w:bottom w:val="nil"/>
                <w:right w:val="nil"/>
                <w:between w:val="nil"/>
              </w:pBdr>
              <w:spacing w:line="260" w:lineRule="exact"/>
              <w:rPr>
                <w:bCs/>
                <w:snapToGrid w:val="0"/>
                <w:color w:val="000000" w:themeColor="text1"/>
                <w:sz w:val="20"/>
                <w:szCs w:val="20"/>
              </w:rPr>
            </w:pPr>
            <w:r w:rsidRPr="007816DF">
              <w:rPr>
                <w:rFonts w:ascii="標楷體" w:eastAsia="標楷體" w:hAnsi="標楷體" w:cs="新細明體" w:hint="eastAsia"/>
                <w:bCs/>
                <w:snapToGrid w:val="0"/>
                <w:color w:val="000000" w:themeColor="text1"/>
                <w:sz w:val="26"/>
                <w:szCs w:val="20"/>
              </w:rPr>
              <w:t>2.對本課已經習得的知識加以評量，檢測其學習狀況，並針對同學該次評量不足的部分予以加強。</w:t>
            </w:r>
          </w:p>
          <w:p w:rsidR="00A222D6" w:rsidRDefault="00A222D6" w:rsidP="00A222D6">
            <w:pPr>
              <w:pBdr>
                <w:top w:val="nil"/>
                <w:left w:val="nil"/>
                <w:bottom w:val="nil"/>
                <w:right w:val="nil"/>
                <w:between w:val="nil"/>
              </w:pBdr>
              <w:spacing w:line="260" w:lineRule="exact"/>
              <w:rPr>
                <w:rFonts w:ascii="Gungsuh" w:hAnsi="Gungsuh" w:cs="Gungsuh"/>
                <w:color w:val="000000" w:themeColor="text1"/>
                <w:sz w:val="20"/>
                <w:szCs w:val="20"/>
              </w:rPr>
            </w:pPr>
            <w:r w:rsidRPr="007816DF">
              <w:rPr>
                <w:rFonts w:ascii="標楷體" w:eastAsia="標楷體" w:hAnsi="標楷體" w:cs="新細明體" w:hint="eastAsia"/>
                <w:color w:val="000000" w:themeColor="text1"/>
                <w:sz w:val="26"/>
                <w:szCs w:val="20"/>
              </w:rPr>
              <w:t>3.請學生回家思考在生活之中要如何發揮舌頭正向的力量。</w:t>
            </w:r>
          </w:p>
        </w:tc>
        <w:tc>
          <w:tcPr>
            <w:tcW w:w="2126" w:type="dxa"/>
            <w:vAlign w:val="center"/>
          </w:tcPr>
          <w:p w:rsidR="00A222D6" w:rsidRPr="005E0CF8" w:rsidRDefault="00A222D6" w:rsidP="00A222D6">
            <w:pPr>
              <w:spacing w:line="260" w:lineRule="exact"/>
              <w:ind w:left="224" w:hangingChars="86" w:hanging="224"/>
              <w:rPr>
                <w:rFonts w:eastAsiaTheme="minorEastAsia"/>
                <w:color w:val="000000" w:themeColor="text1"/>
                <w:sz w:val="20"/>
                <w:szCs w:val="20"/>
              </w:rPr>
            </w:pPr>
            <w:r w:rsidRPr="005E0CF8">
              <w:rPr>
                <w:rFonts w:ascii="標楷體" w:eastAsia="標楷體" w:hAnsi="標楷體" w:cs="新細明體" w:hint="eastAsia"/>
                <w:color w:val="000000" w:themeColor="text1"/>
                <w:sz w:val="26"/>
                <w:szCs w:val="20"/>
              </w:rPr>
              <w:lastRenderedPageBreak/>
              <w:t>1.課程討論</w:t>
            </w:r>
          </w:p>
          <w:p w:rsidR="00A222D6" w:rsidRPr="005E0CF8" w:rsidRDefault="00A222D6" w:rsidP="00A222D6">
            <w:pPr>
              <w:spacing w:line="260" w:lineRule="exact"/>
              <w:rPr>
                <w:rFonts w:eastAsiaTheme="minorEastAsia"/>
                <w:color w:val="000000" w:themeColor="text1"/>
                <w:sz w:val="20"/>
                <w:szCs w:val="20"/>
              </w:rPr>
            </w:pPr>
            <w:r w:rsidRPr="005E0CF8">
              <w:rPr>
                <w:rFonts w:ascii="標楷體" w:eastAsia="標楷體" w:hAnsi="標楷體" w:cs="新細明體" w:hint="eastAsia"/>
                <w:color w:val="000000" w:themeColor="text1"/>
                <w:sz w:val="26"/>
                <w:szCs w:val="20"/>
              </w:rPr>
              <w:t>2.應用練習、習作</w:t>
            </w:r>
          </w:p>
        </w:tc>
        <w:tc>
          <w:tcPr>
            <w:tcW w:w="3971" w:type="dxa"/>
            <w:vAlign w:val="center"/>
          </w:tcPr>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【品德教育】</w:t>
            </w:r>
          </w:p>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【閱讀素養教育】</w:t>
            </w:r>
          </w:p>
        </w:tc>
      </w:tr>
      <w:tr w:rsidR="00A222D6" w:rsidTr="00A222D6">
        <w:trPr>
          <w:trHeight w:val="1827"/>
        </w:trPr>
        <w:tc>
          <w:tcPr>
            <w:tcW w:w="670" w:type="dxa"/>
            <w:vAlign w:val="center"/>
          </w:tcPr>
          <w:p w:rsidR="00A222D6" w:rsidRDefault="00A222D6" w:rsidP="00A222D6">
            <w:pPr>
              <w:spacing w:line="260" w:lineRule="exact"/>
              <w:jc w:val="center"/>
              <w:rPr>
                <w:rFonts w:eastAsiaTheme="minorEastAsia"/>
                <w:snapToGrid w:val="0"/>
                <w:sz w:val="20"/>
                <w:szCs w:val="20"/>
              </w:rPr>
            </w:pPr>
            <w:r>
              <w:rPr>
                <w:rFonts w:ascii="標楷體" w:eastAsia="標楷體" w:hAnsi="標楷體" w:hint="eastAsia"/>
                <w:snapToGrid w:val="0"/>
                <w:sz w:val="26"/>
                <w:szCs w:val="20"/>
              </w:rPr>
              <w:t>十九</w:t>
            </w:r>
          </w:p>
        </w:tc>
        <w:tc>
          <w:tcPr>
            <w:tcW w:w="1417" w:type="dxa"/>
            <w:vAlign w:val="center"/>
          </w:tcPr>
          <w:p w:rsidR="00A222D6" w:rsidRPr="005E0CF8" w:rsidRDefault="00A222D6" w:rsidP="00A222D6">
            <w:pPr>
              <w:spacing w:line="260" w:lineRule="exact"/>
              <w:jc w:val="center"/>
              <w:rPr>
                <w:rFonts w:eastAsiaTheme="minorEastAsia"/>
                <w:color w:val="000000" w:themeColor="text1"/>
                <w:sz w:val="20"/>
                <w:szCs w:val="20"/>
              </w:rPr>
            </w:pPr>
            <w:r w:rsidRPr="005E0CF8">
              <w:rPr>
                <w:rFonts w:ascii="標楷體" w:eastAsia="標楷體" w:hAnsi="標楷體" w:cs="新細明體" w:hint="eastAsia"/>
                <w:color w:val="000000" w:themeColor="text1"/>
                <w:sz w:val="26"/>
                <w:szCs w:val="20"/>
              </w:rPr>
              <w:t>第九課管好舌頭</w:t>
            </w:r>
          </w:p>
        </w:tc>
        <w:tc>
          <w:tcPr>
            <w:tcW w:w="1277" w:type="dxa"/>
            <w:tcBorders>
              <w:right w:val="single" w:sz="4" w:space="0" w:color="auto"/>
            </w:tcBorders>
            <w:vAlign w:val="center"/>
          </w:tcPr>
          <w:p w:rsidR="00A222D6" w:rsidRPr="005E0CF8" w:rsidRDefault="00A222D6" w:rsidP="00A222D6">
            <w:pPr>
              <w:pBdr>
                <w:top w:val="nil"/>
                <w:left w:val="nil"/>
                <w:bottom w:val="nil"/>
                <w:right w:val="nil"/>
                <w:between w:val="nil"/>
              </w:pBd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國-J-A2透過欣賞各類文本，培養思辨的能力，並能反思內容主題，應用於日常生活中，有效處理問題。</w:t>
            </w:r>
          </w:p>
          <w:p w:rsidR="00A222D6" w:rsidRPr="005E0CF8" w:rsidRDefault="00A222D6" w:rsidP="00A222D6">
            <w:pPr>
              <w:pBdr>
                <w:top w:val="nil"/>
                <w:left w:val="nil"/>
                <w:bottom w:val="nil"/>
                <w:right w:val="nil"/>
                <w:between w:val="nil"/>
              </w:pBd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國-J-B1運用國語文表情達意，增進閱讀理解，進而提升欣賞及評析文</w:t>
            </w:r>
            <w:r>
              <w:rPr>
                <w:rFonts w:ascii="標楷體" w:eastAsia="標楷體" w:hAnsi="標楷體" w:cs="新細明體" w:hint="eastAsia"/>
                <w:color w:val="000000" w:themeColor="text1"/>
                <w:sz w:val="26"/>
                <w:szCs w:val="20"/>
              </w:rPr>
              <w:lastRenderedPageBreak/>
              <w:t>本的能力，並能傾聽他人的需求、理解他人的觀點，達到良性的人我溝通與互動。</w:t>
            </w:r>
          </w:p>
          <w:p w:rsidR="00A222D6" w:rsidRPr="005E0CF8" w:rsidRDefault="00A222D6" w:rsidP="00A222D6">
            <w:pPr>
              <w:pBdr>
                <w:top w:val="nil"/>
                <w:left w:val="nil"/>
                <w:bottom w:val="nil"/>
                <w:right w:val="nil"/>
                <w:between w:val="nil"/>
              </w:pBd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國-J-C2在國語文學習情境中，與他人合作學習，增進理解、溝通與包容的能力，在生活中建立友善的人際關係。</w:t>
            </w:r>
          </w:p>
        </w:tc>
        <w:tc>
          <w:tcPr>
            <w:tcW w:w="4960" w:type="dxa"/>
            <w:vAlign w:val="center"/>
          </w:tcPr>
          <w:p w:rsidR="00A222D6" w:rsidRDefault="00A222D6" w:rsidP="00A222D6">
            <w:pPr>
              <w:pBdr>
                <w:top w:val="nil"/>
                <w:left w:val="nil"/>
                <w:bottom w:val="nil"/>
                <w:right w:val="nil"/>
                <w:between w:val="nil"/>
              </w:pBdr>
              <w:spacing w:line="260" w:lineRule="exact"/>
              <w:rPr>
                <w:rFonts w:ascii="新細明體" w:hAnsi="新細明體"/>
                <w:bCs/>
                <w:snapToGrid w:val="0"/>
                <w:color w:val="000000" w:themeColor="text1"/>
                <w:sz w:val="20"/>
                <w:szCs w:val="20"/>
              </w:rPr>
            </w:pPr>
            <w:r>
              <w:rPr>
                <w:rFonts w:ascii="標楷體" w:eastAsia="標楷體" w:hAnsi="標楷體" w:cs="新細明體" w:hint="eastAsia"/>
                <w:bCs/>
                <w:snapToGrid w:val="0"/>
                <w:color w:val="000000" w:themeColor="text1"/>
                <w:sz w:val="26"/>
                <w:szCs w:val="20"/>
              </w:rPr>
              <w:lastRenderedPageBreak/>
              <w:t>‧引起活動</w:t>
            </w:r>
          </w:p>
          <w:p w:rsidR="00A222D6" w:rsidRPr="007816DF" w:rsidRDefault="00A222D6" w:rsidP="00A222D6">
            <w:pPr>
              <w:pBdr>
                <w:top w:val="nil"/>
                <w:left w:val="nil"/>
                <w:bottom w:val="nil"/>
                <w:right w:val="nil"/>
                <w:between w:val="nil"/>
              </w:pBdr>
              <w:spacing w:line="260" w:lineRule="exact"/>
              <w:rPr>
                <w:bCs/>
                <w:snapToGrid w:val="0"/>
                <w:color w:val="000000" w:themeColor="text1"/>
                <w:sz w:val="20"/>
                <w:szCs w:val="20"/>
              </w:rPr>
            </w:pPr>
            <w:r w:rsidRPr="007816DF">
              <w:rPr>
                <w:rFonts w:ascii="標楷體" w:eastAsia="標楷體" w:hAnsi="標楷體" w:cs="新細明體" w:hint="eastAsia"/>
                <w:bCs/>
                <w:snapToGrid w:val="0"/>
                <w:color w:val="000000" w:themeColor="text1"/>
                <w:sz w:val="26"/>
                <w:szCs w:val="20"/>
              </w:rPr>
              <w:t>1.播放一段人際溝通的影片，請學生思考片中說話的影響力</w:t>
            </w:r>
            <w:r w:rsidRPr="007816DF">
              <w:rPr>
                <w:rFonts w:ascii="MS Gothic" w:eastAsia="MS Gothic" w:hAnsi="MS Gothic" w:cs="MS Gothic" w:hint="eastAsia"/>
                <w:bCs/>
                <w:snapToGrid w:val="0"/>
                <w:color w:val="000000" w:themeColor="text1"/>
                <w:sz w:val="26"/>
                <w:szCs w:val="20"/>
              </w:rPr>
              <w:t>‬</w:t>
            </w:r>
            <w:r>
              <w:rPr>
                <w:rFonts w:ascii="標楷體" w:eastAsia="標楷體" w:hAnsi="標楷體" w:cs="新細明體" w:hint="eastAsia"/>
                <w:bCs/>
                <w:snapToGrid w:val="0"/>
                <w:color w:val="000000" w:themeColor="text1"/>
                <w:sz w:val="26"/>
                <w:szCs w:val="20"/>
              </w:rPr>
              <w:t>。</w:t>
            </w:r>
          </w:p>
          <w:p w:rsidR="00A222D6" w:rsidRPr="007816DF" w:rsidRDefault="00A222D6" w:rsidP="00A222D6">
            <w:pPr>
              <w:pBdr>
                <w:top w:val="nil"/>
                <w:left w:val="nil"/>
                <w:bottom w:val="nil"/>
                <w:right w:val="nil"/>
                <w:between w:val="nil"/>
              </w:pBdr>
              <w:spacing w:line="260" w:lineRule="exact"/>
              <w:rPr>
                <w:bCs/>
                <w:snapToGrid w:val="0"/>
                <w:color w:val="000000" w:themeColor="text1"/>
                <w:sz w:val="20"/>
                <w:szCs w:val="20"/>
              </w:rPr>
            </w:pPr>
            <w:r w:rsidRPr="007816DF">
              <w:rPr>
                <w:rFonts w:ascii="標楷體" w:eastAsia="標楷體" w:hAnsi="標楷體" w:cs="新細明體" w:hint="eastAsia"/>
                <w:bCs/>
                <w:snapToGrid w:val="0"/>
                <w:color w:val="000000" w:themeColor="text1"/>
                <w:sz w:val="26"/>
                <w:szCs w:val="20"/>
              </w:rPr>
              <w:t>2.請學生討論分享生活之中如何運用適切的言語與他人互動、溝通。</w:t>
            </w:r>
          </w:p>
          <w:p w:rsidR="00A222D6" w:rsidRDefault="00A222D6" w:rsidP="00A222D6">
            <w:pPr>
              <w:pBdr>
                <w:top w:val="nil"/>
                <w:left w:val="nil"/>
                <w:bottom w:val="nil"/>
                <w:right w:val="nil"/>
                <w:between w:val="nil"/>
              </w:pBdr>
              <w:spacing w:line="260" w:lineRule="exact"/>
              <w:rPr>
                <w:rFonts w:ascii="新細明體" w:hAnsi="新細明體"/>
                <w:bCs/>
                <w:snapToGrid w:val="0"/>
                <w:color w:val="000000" w:themeColor="text1"/>
                <w:sz w:val="20"/>
                <w:szCs w:val="20"/>
              </w:rPr>
            </w:pPr>
            <w:r>
              <w:rPr>
                <w:rFonts w:ascii="標楷體" w:eastAsia="標楷體" w:hAnsi="標楷體" w:cs="新細明體" w:hint="eastAsia"/>
                <w:bCs/>
                <w:snapToGrid w:val="0"/>
                <w:color w:val="000000" w:themeColor="text1"/>
                <w:sz w:val="26"/>
                <w:szCs w:val="20"/>
              </w:rPr>
              <w:t>‧綜合活動</w:t>
            </w:r>
          </w:p>
          <w:p w:rsidR="00A222D6" w:rsidRPr="007816DF" w:rsidRDefault="00A222D6" w:rsidP="00A222D6">
            <w:pPr>
              <w:pBdr>
                <w:top w:val="nil"/>
                <w:left w:val="nil"/>
                <w:bottom w:val="nil"/>
                <w:right w:val="nil"/>
                <w:between w:val="nil"/>
              </w:pBdr>
              <w:spacing w:line="260" w:lineRule="exact"/>
              <w:rPr>
                <w:bCs/>
                <w:snapToGrid w:val="0"/>
                <w:color w:val="000000" w:themeColor="text1"/>
                <w:sz w:val="20"/>
                <w:szCs w:val="20"/>
              </w:rPr>
            </w:pPr>
            <w:r w:rsidRPr="007816DF">
              <w:rPr>
                <w:rFonts w:ascii="標楷體" w:eastAsia="標楷體" w:hAnsi="標楷體" w:cs="新細明體" w:hint="eastAsia"/>
                <w:bCs/>
                <w:snapToGrid w:val="0"/>
                <w:color w:val="000000" w:themeColor="text1"/>
                <w:sz w:val="26"/>
                <w:szCs w:val="20"/>
              </w:rPr>
              <w:t>1.生活情境：請學生分組，依照所選取的生活情境，設計對話。</w:t>
            </w:r>
          </w:p>
          <w:p w:rsidR="00A222D6" w:rsidRPr="007816DF" w:rsidRDefault="00A222D6" w:rsidP="00A222D6">
            <w:pPr>
              <w:pBdr>
                <w:top w:val="nil"/>
                <w:left w:val="nil"/>
                <w:bottom w:val="nil"/>
                <w:right w:val="nil"/>
                <w:between w:val="nil"/>
              </w:pBdr>
              <w:spacing w:line="260" w:lineRule="exact"/>
              <w:rPr>
                <w:bCs/>
                <w:snapToGrid w:val="0"/>
                <w:color w:val="000000" w:themeColor="text1"/>
                <w:sz w:val="20"/>
                <w:szCs w:val="20"/>
              </w:rPr>
            </w:pPr>
            <w:r w:rsidRPr="007816DF">
              <w:rPr>
                <w:rFonts w:ascii="標楷體" w:eastAsia="標楷體" w:hAnsi="標楷體" w:cs="新細明體" w:hint="eastAsia"/>
                <w:bCs/>
                <w:snapToGrid w:val="0"/>
                <w:color w:val="000000" w:themeColor="text1"/>
                <w:sz w:val="26"/>
                <w:szCs w:val="20"/>
              </w:rPr>
              <w:t>2.分組應用對話表演生活情境。</w:t>
            </w:r>
          </w:p>
          <w:p w:rsidR="00A222D6" w:rsidRPr="007816DF" w:rsidRDefault="00A222D6" w:rsidP="00A222D6">
            <w:pPr>
              <w:pBdr>
                <w:top w:val="nil"/>
                <w:left w:val="nil"/>
                <w:bottom w:val="nil"/>
                <w:right w:val="nil"/>
                <w:between w:val="nil"/>
              </w:pBdr>
              <w:spacing w:line="260" w:lineRule="exact"/>
              <w:rPr>
                <w:bCs/>
                <w:snapToGrid w:val="0"/>
                <w:color w:val="000000" w:themeColor="text1"/>
                <w:sz w:val="20"/>
                <w:szCs w:val="20"/>
              </w:rPr>
            </w:pPr>
            <w:r w:rsidRPr="007816DF">
              <w:rPr>
                <w:rFonts w:ascii="標楷體" w:eastAsia="標楷體" w:hAnsi="標楷體" w:cs="新細明體" w:hint="eastAsia"/>
                <w:bCs/>
                <w:snapToGrid w:val="0"/>
                <w:color w:val="000000" w:themeColor="text1"/>
                <w:sz w:val="26"/>
                <w:szCs w:val="20"/>
              </w:rPr>
              <w:t>3.教師及學生給予回饋。</w:t>
            </w:r>
          </w:p>
          <w:p w:rsidR="00A222D6" w:rsidRDefault="00A222D6" w:rsidP="00A222D6">
            <w:pPr>
              <w:pBdr>
                <w:top w:val="nil"/>
                <w:left w:val="nil"/>
                <w:bottom w:val="nil"/>
                <w:right w:val="nil"/>
                <w:between w:val="nil"/>
              </w:pBdr>
              <w:spacing w:line="260" w:lineRule="exact"/>
              <w:rPr>
                <w:rFonts w:ascii="新細明體" w:hAnsi="新細明體"/>
                <w:bCs/>
                <w:snapToGrid w:val="0"/>
                <w:color w:val="000000" w:themeColor="text1"/>
                <w:sz w:val="20"/>
                <w:szCs w:val="20"/>
              </w:rPr>
            </w:pPr>
            <w:r>
              <w:rPr>
                <w:rFonts w:ascii="標楷體" w:eastAsia="標楷體" w:hAnsi="標楷體" w:cs="新細明體" w:hint="eastAsia"/>
                <w:bCs/>
                <w:snapToGrid w:val="0"/>
                <w:color w:val="000000" w:themeColor="text1"/>
                <w:sz w:val="26"/>
                <w:szCs w:val="20"/>
              </w:rPr>
              <w:t>‧總結活動</w:t>
            </w:r>
          </w:p>
          <w:p w:rsidR="00A222D6" w:rsidRPr="007816DF" w:rsidRDefault="00A222D6" w:rsidP="00A222D6">
            <w:pPr>
              <w:pBdr>
                <w:top w:val="nil"/>
                <w:left w:val="nil"/>
                <w:bottom w:val="nil"/>
                <w:right w:val="nil"/>
                <w:between w:val="nil"/>
              </w:pBdr>
              <w:spacing w:line="260" w:lineRule="exact"/>
              <w:rPr>
                <w:bCs/>
                <w:snapToGrid w:val="0"/>
                <w:color w:val="000000" w:themeColor="text1"/>
                <w:sz w:val="20"/>
                <w:szCs w:val="20"/>
              </w:rPr>
            </w:pPr>
            <w:r w:rsidRPr="007816DF">
              <w:rPr>
                <w:rFonts w:ascii="標楷體" w:eastAsia="標楷體" w:hAnsi="標楷體" w:cs="新細明體" w:hint="eastAsia"/>
                <w:bCs/>
                <w:snapToGrid w:val="0"/>
                <w:color w:val="000000" w:themeColor="text1"/>
                <w:sz w:val="26"/>
                <w:szCs w:val="20"/>
              </w:rPr>
              <w:t>1.總結本課學習重點，鼓勵學生用心體會慎言與說話技巧的重要性，能運用於生活。</w:t>
            </w:r>
          </w:p>
          <w:p w:rsidR="00A222D6" w:rsidRDefault="00A222D6" w:rsidP="00A222D6">
            <w:pPr>
              <w:pBdr>
                <w:top w:val="nil"/>
                <w:left w:val="nil"/>
                <w:bottom w:val="nil"/>
                <w:right w:val="nil"/>
                <w:between w:val="nil"/>
              </w:pBdr>
              <w:spacing w:line="260" w:lineRule="exact"/>
              <w:rPr>
                <w:rFonts w:ascii="Gungsuh" w:hAnsi="Gungsuh" w:cs="Gungsuh"/>
                <w:color w:val="000000" w:themeColor="text1"/>
                <w:sz w:val="20"/>
                <w:szCs w:val="20"/>
              </w:rPr>
            </w:pPr>
            <w:r w:rsidRPr="007816DF">
              <w:rPr>
                <w:rFonts w:ascii="標楷體" w:eastAsia="標楷體" w:hAnsi="標楷體" w:cs="新細明體" w:hint="eastAsia"/>
                <w:bCs/>
                <w:snapToGrid w:val="0"/>
                <w:color w:val="000000" w:themeColor="text1"/>
                <w:sz w:val="26"/>
                <w:szCs w:val="20"/>
              </w:rPr>
              <w:t>2.對本課已經習得的知識加以評量，檢測其學習狀況，並針對同學該次評量不足的部分予以加強。</w:t>
            </w:r>
          </w:p>
        </w:tc>
        <w:tc>
          <w:tcPr>
            <w:tcW w:w="2126" w:type="dxa"/>
            <w:vAlign w:val="center"/>
          </w:tcPr>
          <w:p w:rsidR="00A222D6" w:rsidRPr="005E0CF8" w:rsidRDefault="00A222D6" w:rsidP="00A222D6">
            <w:pPr>
              <w:spacing w:line="260" w:lineRule="exact"/>
              <w:ind w:left="224" w:hangingChars="86" w:hanging="224"/>
              <w:rPr>
                <w:rFonts w:eastAsiaTheme="minorEastAsia"/>
                <w:color w:val="000000" w:themeColor="text1"/>
                <w:sz w:val="20"/>
                <w:szCs w:val="20"/>
              </w:rPr>
            </w:pPr>
            <w:r w:rsidRPr="005E0CF8">
              <w:rPr>
                <w:rFonts w:ascii="標楷體" w:eastAsia="標楷體" w:hAnsi="標楷體" w:cs="新細明體" w:hint="eastAsia"/>
                <w:color w:val="000000" w:themeColor="text1"/>
                <w:sz w:val="26"/>
                <w:szCs w:val="20"/>
              </w:rPr>
              <w:t>1.課程討論</w:t>
            </w:r>
          </w:p>
          <w:p w:rsidR="00A222D6" w:rsidRDefault="00A222D6" w:rsidP="00A222D6">
            <w:pPr>
              <w:spacing w:line="260" w:lineRule="exact"/>
              <w:rPr>
                <w:rFonts w:eastAsiaTheme="minorEastAsia"/>
                <w:color w:val="000000" w:themeColor="text1"/>
                <w:sz w:val="20"/>
                <w:szCs w:val="20"/>
              </w:rPr>
            </w:pPr>
            <w:r w:rsidRPr="005E0CF8">
              <w:rPr>
                <w:rFonts w:ascii="標楷體" w:eastAsia="標楷體" w:hAnsi="標楷體" w:cs="新細明體" w:hint="eastAsia"/>
                <w:color w:val="000000" w:themeColor="text1"/>
                <w:sz w:val="26"/>
                <w:szCs w:val="20"/>
              </w:rPr>
              <w:t>2.應用練習、習作</w:t>
            </w:r>
          </w:p>
          <w:p w:rsidR="00A222D6" w:rsidRPr="007816DF" w:rsidRDefault="00A222D6" w:rsidP="00A222D6">
            <w:pPr>
              <w:spacing w:line="260" w:lineRule="exact"/>
              <w:rPr>
                <w:rFonts w:eastAsiaTheme="minorEastAsia"/>
                <w:color w:val="000000" w:themeColor="text1"/>
                <w:sz w:val="20"/>
                <w:szCs w:val="20"/>
              </w:rPr>
            </w:pPr>
            <w:r w:rsidRPr="005E0CF8">
              <w:rPr>
                <w:rFonts w:ascii="標楷體" w:eastAsia="標楷體" w:hAnsi="標楷體" w:cs="新細明體" w:hint="eastAsia"/>
                <w:color w:val="000000" w:themeColor="text1"/>
                <w:sz w:val="26"/>
                <w:szCs w:val="20"/>
              </w:rPr>
              <w:t>3.生活情境對話</w:t>
            </w:r>
          </w:p>
        </w:tc>
        <w:tc>
          <w:tcPr>
            <w:tcW w:w="3971" w:type="dxa"/>
            <w:vAlign w:val="center"/>
          </w:tcPr>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【品德教育】</w:t>
            </w:r>
          </w:p>
          <w:p w:rsidR="00A222D6" w:rsidRPr="005E0CF8" w:rsidRDefault="00A222D6" w:rsidP="00A222D6">
            <w:pPr>
              <w:spacing w:line="260" w:lineRule="exact"/>
              <w:rPr>
                <w:rFonts w:eastAsiaTheme="minorEastAsia"/>
                <w:sz w:val="20"/>
                <w:szCs w:val="20"/>
              </w:rPr>
            </w:pPr>
            <w:r w:rsidRPr="005E0CF8">
              <w:rPr>
                <w:rFonts w:ascii="標楷體" w:eastAsia="標楷體" w:hAnsi="標楷體" w:cs="新細明體" w:hint="eastAsia"/>
                <w:color w:val="000000"/>
                <w:sz w:val="26"/>
                <w:szCs w:val="20"/>
              </w:rPr>
              <w:t>【閱讀素養教育】</w:t>
            </w:r>
          </w:p>
        </w:tc>
      </w:tr>
      <w:tr w:rsidR="00A222D6" w:rsidTr="00A222D6">
        <w:trPr>
          <w:trHeight w:val="1827"/>
        </w:trPr>
        <w:tc>
          <w:tcPr>
            <w:tcW w:w="670" w:type="dxa"/>
            <w:vAlign w:val="center"/>
          </w:tcPr>
          <w:p w:rsidR="00A222D6" w:rsidRDefault="00A222D6" w:rsidP="00A222D6">
            <w:pPr>
              <w:spacing w:line="260" w:lineRule="exact"/>
              <w:jc w:val="center"/>
              <w:rPr>
                <w:rFonts w:eastAsiaTheme="minorEastAsia"/>
                <w:snapToGrid w:val="0"/>
                <w:sz w:val="20"/>
                <w:szCs w:val="20"/>
              </w:rPr>
            </w:pPr>
            <w:r>
              <w:rPr>
                <w:rFonts w:ascii="標楷體" w:eastAsia="標楷體" w:hAnsi="標楷體" w:hint="eastAsia"/>
                <w:snapToGrid w:val="0"/>
                <w:sz w:val="26"/>
                <w:szCs w:val="20"/>
              </w:rPr>
              <w:t>二十</w:t>
            </w:r>
          </w:p>
        </w:tc>
        <w:tc>
          <w:tcPr>
            <w:tcW w:w="1417" w:type="dxa"/>
            <w:vAlign w:val="center"/>
          </w:tcPr>
          <w:p w:rsidR="00A222D6" w:rsidRPr="005E0CF8" w:rsidRDefault="00A222D6" w:rsidP="00A222D6">
            <w:pPr>
              <w:spacing w:line="260" w:lineRule="exact"/>
              <w:ind w:leftChars="17" w:left="41"/>
              <w:jc w:val="center"/>
              <w:rPr>
                <w:rFonts w:eastAsiaTheme="minorEastAsia"/>
                <w:bCs/>
                <w:sz w:val="20"/>
                <w:szCs w:val="20"/>
              </w:rPr>
            </w:pPr>
            <w:r w:rsidRPr="005E0CF8">
              <w:rPr>
                <w:rFonts w:ascii="標楷體" w:eastAsia="標楷體" w:hAnsi="標楷體" w:cs="新細明體" w:hint="eastAsia"/>
                <w:bCs/>
                <w:color w:val="000000"/>
                <w:sz w:val="26"/>
                <w:szCs w:val="20"/>
              </w:rPr>
              <w:t>第十課</w:t>
            </w:r>
            <w:r w:rsidRPr="005E0CF8">
              <w:rPr>
                <w:rFonts w:ascii="標楷體" w:eastAsia="標楷體" w:hAnsi="標楷體" w:cs="新細明體" w:hint="eastAsia"/>
                <w:color w:val="000000"/>
                <w:sz w:val="26"/>
                <w:szCs w:val="20"/>
              </w:rPr>
              <w:t>科幻極短篇選</w:t>
            </w:r>
            <w:r>
              <w:rPr>
                <w:rFonts w:ascii="標楷體" w:eastAsia="標楷體" w:hAnsi="標楷體" w:cs="新細明體" w:hint="eastAsia"/>
                <w:bCs/>
                <w:snapToGrid w:val="0"/>
                <w:color w:val="000000"/>
                <w:sz w:val="26"/>
                <w:szCs w:val="20"/>
              </w:rPr>
              <w:t>（</w:t>
            </w:r>
            <w:r w:rsidRPr="005E0CF8">
              <w:rPr>
                <w:rFonts w:ascii="標楷體" w:eastAsia="標楷體" w:hAnsi="標楷體" w:cs="新細明體" w:hint="eastAsia"/>
                <w:bCs/>
                <w:snapToGrid w:val="0"/>
                <w:color w:val="000000"/>
                <w:sz w:val="26"/>
                <w:szCs w:val="20"/>
              </w:rPr>
              <w:t>第三次段考</w:t>
            </w:r>
            <w:r>
              <w:rPr>
                <w:rFonts w:ascii="標楷體" w:eastAsia="標楷體" w:hAnsi="標楷體" w:cs="新細明體" w:hint="eastAsia"/>
                <w:bCs/>
                <w:snapToGrid w:val="0"/>
                <w:color w:val="000000"/>
                <w:sz w:val="26"/>
                <w:szCs w:val="20"/>
              </w:rPr>
              <w:t>）</w:t>
            </w:r>
          </w:p>
        </w:tc>
        <w:tc>
          <w:tcPr>
            <w:tcW w:w="1277" w:type="dxa"/>
            <w:tcBorders>
              <w:right w:val="single" w:sz="4" w:space="0" w:color="auto"/>
            </w:tcBorders>
            <w:vAlign w:val="center"/>
          </w:tcPr>
          <w:p w:rsidR="00A222D6" w:rsidRPr="005312B4" w:rsidRDefault="00A222D6" w:rsidP="00A222D6">
            <w:pP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國-J-C1閱讀各類文本，從中培養道德觀、責任感、同理心，並能觀察生活環境，主動關懷社會，增進對公共</w:t>
            </w:r>
            <w:r>
              <w:rPr>
                <w:rFonts w:ascii="標楷體" w:eastAsia="標楷體" w:hAnsi="標楷體" w:cs="新細明體" w:hint="eastAsia"/>
                <w:color w:val="000000" w:themeColor="text1"/>
                <w:sz w:val="26"/>
                <w:szCs w:val="20"/>
              </w:rPr>
              <w:lastRenderedPageBreak/>
              <w:t>議題的興趣。</w:t>
            </w:r>
          </w:p>
          <w:p w:rsidR="00A222D6" w:rsidRPr="005312B4" w:rsidRDefault="00A222D6" w:rsidP="00A222D6">
            <w:pPr>
              <w:spacing w:line="260" w:lineRule="exact"/>
              <w:jc w:val="center"/>
              <w:rPr>
                <w:rFonts w:eastAsiaTheme="minorEastAsia"/>
                <w:color w:val="000000" w:themeColor="text1"/>
                <w:sz w:val="20"/>
                <w:szCs w:val="20"/>
              </w:rPr>
            </w:pPr>
            <w:r>
              <w:rPr>
                <w:rFonts w:ascii="標楷體" w:eastAsia="標楷體" w:hAnsi="標楷體" w:cs="新細明體" w:hint="eastAsia"/>
                <w:color w:val="000000" w:themeColor="text1"/>
                <w:sz w:val="26"/>
                <w:szCs w:val="20"/>
              </w:rPr>
              <w:t>國-J-C2在國語文學習情境中，與他人合作學習，增進理解、溝通與包容的能力，在生活中建立友善的人際關係。</w:t>
            </w:r>
          </w:p>
          <w:p w:rsidR="00A222D6" w:rsidRPr="005312B4" w:rsidRDefault="00A222D6" w:rsidP="00A222D6">
            <w:pPr>
              <w:spacing w:line="260" w:lineRule="exact"/>
              <w:jc w:val="center"/>
              <w:rPr>
                <w:rFonts w:eastAsiaTheme="minorEastAsia"/>
                <w:bCs/>
                <w:snapToGrid w:val="0"/>
                <w:color w:val="000000" w:themeColor="text1"/>
                <w:sz w:val="20"/>
                <w:szCs w:val="20"/>
              </w:rPr>
            </w:pPr>
            <w:r>
              <w:rPr>
                <w:rFonts w:ascii="標楷體" w:eastAsia="標楷體" w:hAnsi="標楷體" w:cs="新細明體" w:hint="eastAsia"/>
                <w:color w:val="000000" w:themeColor="text1"/>
                <w:sz w:val="26"/>
                <w:szCs w:val="20"/>
              </w:rPr>
              <w:t>國-J-C3閱讀各類文本，探索不同文化的內涵，欣賞並尊重各國文化的差異性，了解與關懷多元文化的價值與意義。</w:t>
            </w:r>
          </w:p>
        </w:tc>
        <w:tc>
          <w:tcPr>
            <w:tcW w:w="4960" w:type="dxa"/>
            <w:vAlign w:val="center"/>
          </w:tcPr>
          <w:p w:rsidR="00A222D6" w:rsidRPr="005312B4" w:rsidRDefault="00A222D6" w:rsidP="00A222D6">
            <w:pPr>
              <w:pBdr>
                <w:top w:val="nil"/>
                <w:left w:val="nil"/>
                <w:bottom w:val="nil"/>
                <w:right w:val="nil"/>
                <w:between w:val="nil"/>
              </w:pBdr>
              <w:spacing w:line="260" w:lineRule="exact"/>
              <w:rPr>
                <w:rFonts w:eastAsiaTheme="minorEastAsia"/>
                <w:bCs/>
                <w:snapToGrid w:val="0"/>
                <w:color w:val="000000" w:themeColor="text1"/>
                <w:sz w:val="20"/>
                <w:szCs w:val="20"/>
              </w:rPr>
            </w:pPr>
            <w:r w:rsidRPr="005312B4">
              <w:rPr>
                <w:rFonts w:ascii="標楷體" w:eastAsia="標楷體" w:hAnsi="標楷體" w:cs="新細明體" w:hint="eastAsia"/>
                <w:bCs/>
                <w:snapToGrid w:val="0"/>
                <w:color w:val="000000" w:themeColor="text1"/>
                <w:sz w:val="26"/>
                <w:szCs w:val="20"/>
              </w:rPr>
              <w:lastRenderedPageBreak/>
              <w:t>‧引起活動</w:t>
            </w:r>
          </w:p>
          <w:p w:rsidR="00A222D6" w:rsidRDefault="00A222D6" w:rsidP="00A222D6">
            <w:pPr>
              <w:pBdr>
                <w:top w:val="nil"/>
                <w:left w:val="nil"/>
                <w:bottom w:val="nil"/>
                <w:right w:val="nil"/>
                <w:between w:val="nil"/>
              </w:pBdr>
              <w:spacing w:line="260" w:lineRule="exact"/>
              <w:rPr>
                <w:rFonts w:eastAsiaTheme="minorEastAsia"/>
                <w:bCs/>
                <w:snapToGrid w:val="0"/>
                <w:color w:val="000000" w:themeColor="text1"/>
                <w:sz w:val="20"/>
                <w:szCs w:val="20"/>
              </w:rPr>
            </w:pPr>
            <w:r w:rsidRPr="005312B4">
              <w:rPr>
                <w:rFonts w:ascii="標楷體" w:eastAsia="標楷體" w:hAnsi="標楷體" w:cs="新細明體" w:hint="eastAsia"/>
                <w:bCs/>
                <w:snapToGrid w:val="0"/>
                <w:color w:val="000000" w:themeColor="text1"/>
                <w:sz w:val="26"/>
                <w:szCs w:val="20"/>
              </w:rPr>
              <w:t>以播放影片的方式吸引學生注意，讓學生關注人工智慧及社會議題，引導學生進入作者世界。</w:t>
            </w:r>
          </w:p>
          <w:p w:rsidR="00A222D6" w:rsidRPr="005312B4" w:rsidRDefault="00A222D6" w:rsidP="00A222D6">
            <w:pPr>
              <w:pBdr>
                <w:top w:val="nil"/>
                <w:left w:val="nil"/>
                <w:bottom w:val="nil"/>
                <w:right w:val="nil"/>
                <w:between w:val="nil"/>
              </w:pBdr>
              <w:spacing w:line="260" w:lineRule="exact"/>
              <w:rPr>
                <w:rFonts w:eastAsiaTheme="minorEastAsia"/>
                <w:bCs/>
                <w:snapToGrid w:val="0"/>
                <w:color w:val="000000" w:themeColor="text1"/>
                <w:sz w:val="20"/>
                <w:szCs w:val="20"/>
              </w:rPr>
            </w:pPr>
            <w:r w:rsidRPr="005312B4">
              <w:rPr>
                <w:rFonts w:ascii="標楷體" w:eastAsia="標楷體" w:hAnsi="標楷體" w:cs="新細明體" w:hint="eastAsia"/>
                <w:bCs/>
                <w:snapToGrid w:val="0"/>
                <w:color w:val="000000" w:themeColor="text1"/>
                <w:sz w:val="26"/>
                <w:szCs w:val="20"/>
              </w:rPr>
              <w:t>‧教學活動</w:t>
            </w:r>
          </w:p>
          <w:p w:rsidR="00A222D6" w:rsidRPr="005312B4" w:rsidRDefault="00A222D6" w:rsidP="00A222D6">
            <w:pPr>
              <w:pBdr>
                <w:top w:val="nil"/>
                <w:left w:val="nil"/>
                <w:bottom w:val="nil"/>
                <w:right w:val="nil"/>
                <w:between w:val="nil"/>
              </w:pBdr>
              <w:spacing w:line="260" w:lineRule="exact"/>
              <w:rPr>
                <w:rFonts w:eastAsiaTheme="minorEastAsia"/>
                <w:bCs/>
                <w:snapToGrid w:val="0"/>
                <w:color w:val="000000" w:themeColor="text1"/>
                <w:sz w:val="20"/>
                <w:szCs w:val="20"/>
              </w:rPr>
            </w:pPr>
            <w:r w:rsidRPr="005312B4">
              <w:rPr>
                <w:rFonts w:ascii="標楷體" w:eastAsia="標楷體" w:hAnsi="標楷體" w:cs="新細明體" w:hint="eastAsia"/>
                <w:bCs/>
                <w:snapToGrid w:val="0"/>
                <w:color w:val="000000" w:themeColor="text1"/>
                <w:sz w:val="26"/>
                <w:szCs w:val="20"/>
              </w:rPr>
              <w:t>1.介紹黃海的生平與寫作特色、創作歷程，並透過影音認識作者。</w:t>
            </w:r>
          </w:p>
          <w:p w:rsidR="00A222D6" w:rsidRPr="005312B4" w:rsidRDefault="00A222D6" w:rsidP="00A222D6">
            <w:pPr>
              <w:spacing w:line="260" w:lineRule="exact"/>
              <w:rPr>
                <w:rFonts w:eastAsiaTheme="minorEastAsia"/>
                <w:bCs/>
                <w:snapToGrid w:val="0"/>
                <w:color w:val="000000" w:themeColor="text1"/>
                <w:sz w:val="20"/>
                <w:szCs w:val="20"/>
              </w:rPr>
            </w:pPr>
            <w:r w:rsidRPr="005312B4">
              <w:rPr>
                <w:rFonts w:ascii="標楷體" w:eastAsia="標楷體" w:hAnsi="標楷體" w:cs="新細明體" w:hint="eastAsia"/>
                <w:bCs/>
                <w:snapToGrid w:val="0"/>
                <w:color w:val="000000" w:themeColor="text1"/>
                <w:sz w:val="26"/>
                <w:szCs w:val="20"/>
              </w:rPr>
              <w:t>2</w:t>
            </w:r>
            <w:r>
              <w:rPr>
                <w:rFonts w:ascii="標楷體" w:eastAsia="標楷體" w:hAnsi="標楷體" w:cs="新細明體" w:hint="eastAsia"/>
                <w:bCs/>
                <w:snapToGrid w:val="0"/>
                <w:color w:val="000000" w:themeColor="text1"/>
                <w:sz w:val="26"/>
                <w:szCs w:val="20"/>
              </w:rPr>
              <w:t>.</w:t>
            </w:r>
            <w:r w:rsidRPr="005312B4">
              <w:rPr>
                <w:rFonts w:ascii="標楷體" w:eastAsia="標楷體" w:hAnsi="標楷體" w:cs="新細明體" w:hint="eastAsia"/>
                <w:bCs/>
                <w:snapToGrid w:val="0"/>
                <w:color w:val="000000" w:themeColor="text1"/>
                <w:sz w:val="26"/>
                <w:szCs w:val="20"/>
              </w:rPr>
              <w:t>說明科幻小說的概念。</w:t>
            </w:r>
          </w:p>
          <w:p w:rsidR="00A222D6" w:rsidRPr="005312B4" w:rsidRDefault="00A222D6" w:rsidP="00A222D6">
            <w:pPr>
              <w:pBdr>
                <w:top w:val="nil"/>
                <w:left w:val="nil"/>
                <w:bottom w:val="nil"/>
                <w:right w:val="nil"/>
                <w:between w:val="nil"/>
              </w:pBdr>
              <w:spacing w:line="260" w:lineRule="exact"/>
              <w:rPr>
                <w:rFonts w:eastAsiaTheme="minorEastAsia"/>
                <w:bCs/>
                <w:snapToGrid w:val="0"/>
                <w:color w:val="000000" w:themeColor="text1"/>
                <w:sz w:val="20"/>
                <w:szCs w:val="20"/>
              </w:rPr>
            </w:pPr>
            <w:r w:rsidRPr="005312B4">
              <w:rPr>
                <w:rFonts w:ascii="標楷體" w:eastAsia="標楷體" w:hAnsi="標楷體" w:cs="新細明體" w:hint="eastAsia"/>
                <w:bCs/>
                <w:snapToGrid w:val="0"/>
                <w:color w:val="000000" w:themeColor="text1"/>
                <w:sz w:val="26"/>
                <w:szCs w:val="20"/>
              </w:rPr>
              <w:t>3.介紹極短篇小說的特色。</w:t>
            </w:r>
          </w:p>
          <w:p w:rsidR="00A222D6" w:rsidRPr="005312B4" w:rsidRDefault="00A222D6" w:rsidP="00A222D6">
            <w:pPr>
              <w:pBdr>
                <w:top w:val="nil"/>
                <w:left w:val="nil"/>
                <w:bottom w:val="nil"/>
                <w:right w:val="nil"/>
                <w:between w:val="nil"/>
              </w:pBdr>
              <w:spacing w:line="260" w:lineRule="exact"/>
              <w:rPr>
                <w:rFonts w:eastAsiaTheme="minorEastAsia"/>
                <w:bCs/>
                <w:snapToGrid w:val="0"/>
                <w:color w:val="000000" w:themeColor="text1"/>
                <w:sz w:val="20"/>
                <w:szCs w:val="20"/>
              </w:rPr>
            </w:pPr>
            <w:r>
              <w:rPr>
                <w:rFonts w:ascii="標楷體" w:eastAsia="標楷體" w:hAnsi="標楷體" w:cs="新細明體" w:hint="eastAsia"/>
                <w:bCs/>
                <w:snapToGrid w:val="0"/>
                <w:color w:val="000000" w:themeColor="text1"/>
                <w:sz w:val="26"/>
                <w:szCs w:val="20"/>
              </w:rPr>
              <w:t>4.</w:t>
            </w:r>
            <w:r w:rsidRPr="005312B4">
              <w:rPr>
                <w:rFonts w:ascii="標楷體" w:eastAsia="標楷體" w:hAnsi="標楷體" w:cs="新細明體" w:hint="eastAsia"/>
                <w:bCs/>
                <w:snapToGrid w:val="0"/>
                <w:color w:val="000000" w:themeColor="text1"/>
                <w:sz w:val="26"/>
                <w:szCs w:val="20"/>
              </w:rPr>
              <w:t>連結自身經驗，請學生分享自己生活中依賴高科技解決問題的事例或經驗，檢視自己與科技之間的連結，思考未來科技的</w:t>
            </w:r>
            <w:r w:rsidRPr="005312B4">
              <w:rPr>
                <w:rFonts w:ascii="標楷體" w:eastAsia="標楷體" w:hAnsi="標楷體" w:cs="新細明體" w:hint="eastAsia"/>
                <w:bCs/>
                <w:snapToGrid w:val="0"/>
                <w:color w:val="000000" w:themeColor="text1"/>
                <w:sz w:val="26"/>
                <w:szCs w:val="20"/>
              </w:rPr>
              <w:lastRenderedPageBreak/>
              <w:t>發展會對人類造成什麼影響。</w:t>
            </w:r>
          </w:p>
          <w:p w:rsidR="00A222D6" w:rsidRPr="005312B4" w:rsidRDefault="00A222D6" w:rsidP="00A222D6">
            <w:pPr>
              <w:pBdr>
                <w:top w:val="nil"/>
                <w:left w:val="nil"/>
                <w:bottom w:val="nil"/>
                <w:right w:val="nil"/>
                <w:between w:val="nil"/>
              </w:pBdr>
              <w:spacing w:line="260" w:lineRule="exact"/>
              <w:rPr>
                <w:rFonts w:eastAsiaTheme="minorEastAsia"/>
                <w:bCs/>
                <w:snapToGrid w:val="0"/>
                <w:color w:val="000000" w:themeColor="text1"/>
                <w:sz w:val="20"/>
                <w:szCs w:val="20"/>
              </w:rPr>
            </w:pPr>
            <w:r>
              <w:rPr>
                <w:rFonts w:ascii="標楷體" w:eastAsia="標楷體" w:hAnsi="標楷體" w:cs="新細明體" w:hint="eastAsia"/>
                <w:bCs/>
                <w:snapToGrid w:val="0"/>
                <w:color w:val="000000" w:themeColor="text1"/>
                <w:sz w:val="26"/>
                <w:szCs w:val="20"/>
              </w:rPr>
              <w:t>5.</w:t>
            </w:r>
            <w:r w:rsidRPr="005312B4">
              <w:rPr>
                <w:rFonts w:ascii="標楷體" w:eastAsia="標楷體" w:hAnsi="標楷體" w:cs="新細明體" w:hint="eastAsia"/>
                <w:bCs/>
                <w:snapToGrid w:val="0"/>
                <w:color w:val="000000" w:themeColor="text1"/>
                <w:sz w:val="26"/>
                <w:szCs w:val="20"/>
              </w:rPr>
              <w:t>閱讀文本內容後，請學生多關注社會議題，培養學生對當代社會的認同感。</w:t>
            </w:r>
          </w:p>
          <w:p w:rsidR="00A222D6" w:rsidRPr="005312B4" w:rsidRDefault="00A222D6" w:rsidP="00A222D6">
            <w:pPr>
              <w:pBdr>
                <w:top w:val="nil"/>
                <w:left w:val="nil"/>
                <w:bottom w:val="nil"/>
                <w:right w:val="nil"/>
                <w:between w:val="nil"/>
              </w:pBdr>
              <w:spacing w:line="260" w:lineRule="exact"/>
              <w:rPr>
                <w:rFonts w:eastAsiaTheme="minorEastAsia"/>
                <w:bCs/>
                <w:snapToGrid w:val="0"/>
                <w:color w:val="000000" w:themeColor="text1"/>
                <w:sz w:val="20"/>
                <w:szCs w:val="20"/>
              </w:rPr>
            </w:pPr>
            <w:r w:rsidRPr="005312B4">
              <w:rPr>
                <w:rFonts w:ascii="標楷體" w:eastAsia="標楷體" w:hAnsi="標楷體" w:cs="新細明體" w:hint="eastAsia"/>
                <w:bCs/>
                <w:snapToGrid w:val="0"/>
                <w:color w:val="000000" w:themeColor="text1"/>
                <w:sz w:val="26"/>
                <w:szCs w:val="20"/>
              </w:rPr>
              <w:t>‧總結活動</w:t>
            </w:r>
          </w:p>
          <w:p w:rsidR="00A222D6" w:rsidRPr="005312B4" w:rsidRDefault="00A222D6" w:rsidP="00A222D6">
            <w:pPr>
              <w:pBdr>
                <w:top w:val="nil"/>
                <w:left w:val="nil"/>
                <w:bottom w:val="nil"/>
                <w:right w:val="nil"/>
                <w:between w:val="nil"/>
              </w:pBdr>
              <w:spacing w:line="260" w:lineRule="exact"/>
              <w:rPr>
                <w:rFonts w:eastAsiaTheme="minorEastAsia"/>
                <w:bCs/>
                <w:snapToGrid w:val="0"/>
                <w:color w:val="000000" w:themeColor="text1"/>
                <w:sz w:val="20"/>
                <w:szCs w:val="20"/>
              </w:rPr>
            </w:pPr>
            <w:r w:rsidRPr="005312B4">
              <w:rPr>
                <w:rFonts w:ascii="標楷體" w:eastAsia="標楷體" w:hAnsi="標楷體" w:cs="新細明體" w:hint="eastAsia"/>
                <w:bCs/>
                <w:snapToGrid w:val="0"/>
                <w:color w:val="000000" w:themeColor="text1"/>
                <w:sz w:val="26"/>
                <w:szCs w:val="20"/>
              </w:rPr>
              <w:t>針對本課已經習得的知識加以評量，檢測其學習狀況，並針對同學該次評量不足的部分予以加強。</w:t>
            </w:r>
          </w:p>
        </w:tc>
        <w:tc>
          <w:tcPr>
            <w:tcW w:w="2126" w:type="dxa"/>
            <w:vAlign w:val="center"/>
          </w:tcPr>
          <w:p w:rsidR="00A222D6" w:rsidRPr="005312B4" w:rsidRDefault="00A222D6" w:rsidP="00A222D6">
            <w:pPr>
              <w:spacing w:line="260" w:lineRule="exact"/>
              <w:rPr>
                <w:rFonts w:eastAsiaTheme="minorEastAsia"/>
                <w:bCs/>
                <w:snapToGrid w:val="0"/>
                <w:color w:val="000000" w:themeColor="text1"/>
                <w:sz w:val="20"/>
                <w:szCs w:val="20"/>
              </w:rPr>
            </w:pPr>
            <w:r w:rsidRPr="005312B4">
              <w:rPr>
                <w:rFonts w:ascii="標楷體" w:eastAsia="標楷體" w:hAnsi="標楷體" w:cs="新細明體" w:hint="eastAsia"/>
                <w:bCs/>
                <w:snapToGrid w:val="0"/>
                <w:color w:val="000000" w:themeColor="text1"/>
                <w:sz w:val="26"/>
                <w:szCs w:val="20"/>
              </w:rPr>
              <w:lastRenderedPageBreak/>
              <w:t>1.課文朗讀</w:t>
            </w:r>
          </w:p>
          <w:p w:rsidR="00A222D6" w:rsidRPr="005312B4" w:rsidRDefault="00A222D6" w:rsidP="00A222D6">
            <w:pPr>
              <w:spacing w:line="260" w:lineRule="exact"/>
              <w:rPr>
                <w:rFonts w:eastAsiaTheme="minorEastAsia"/>
                <w:bCs/>
                <w:snapToGrid w:val="0"/>
                <w:color w:val="000000" w:themeColor="text1"/>
                <w:sz w:val="20"/>
                <w:szCs w:val="20"/>
              </w:rPr>
            </w:pPr>
            <w:r w:rsidRPr="005312B4">
              <w:rPr>
                <w:rFonts w:ascii="標楷體" w:eastAsia="標楷體" w:hAnsi="標楷體" w:cs="新細明體" w:hint="eastAsia"/>
                <w:bCs/>
                <w:snapToGrid w:val="0"/>
                <w:color w:val="000000" w:themeColor="text1"/>
                <w:sz w:val="26"/>
                <w:szCs w:val="20"/>
              </w:rPr>
              <w:t>2.課文動畫</w:t>
            </w:r>
          </w:p>
          <w:p w:rsidR="00A222D6" w:rsidRPr="005312B4" w:rsidRDefault="00A222D6" w:rsidP="00A222D6">
            <w:pPr>
              <w:spacing w:line="260" w:lineRule="exact"/>
              <w:rPr>
                <w:rFonts w:eastAsiaTheme="minorEastAsia"/>
                <w:bCs/>
                <w:snapToGrid w:val="0"/>
                <w:color w:val="000000" w:themeColor="text1"/>
                <w:sz w:val="20"/>
                <w:szCs w:val="20"/>
              </w:rPr>
            </w:pPr>
            <w:r w:rsidRPr="005312B4">
              <w:rPr>
                <w:rFonts w:ascii="標楷體" w:eastAsia="標楷體" w:hAnsi="標楷體" w:cs="新細明體" w:hint="eastAsia"/>
                <w:bCs/>
                <w:snapToGrid w:val="0"/>
                <w:color w:val="000000" w:themeColor="text1"/>
                <w:sz w:val="26"/>
                <w:szCs w:val="20"/>
              </w:rPr>
              <w:t>3.作者影片</w:t>
            </w:r>
          </w:p>
          <w:p w:rsidR="00A222D6" w:rsidRPr="005312B4" w:rsidRDefault="00A222D6" w:rsidP="00A222D6">
            <w:pPr>
              <w:spacing w:line="260" w:lineRule="exact"/>
              <w:rPr>
                <w:rFonts w:eastAsiaTheme="minorEastAsia"/>
                <w:bCs/>
                <w:snapToGrid w:val="0"/>
                <w:color w:val="000000" w:themeColor="text1"/>
                <w:sz w:val="20"/>
                <w:szCs w:val="20"/>
              </w:rPr>
            </w:pPr>
            <w:r w:rsidRPr="005312B4">
              <w:rPr>
                <w:rFonts w:ascii="標楷體" w:eastAsia="標楷體" w:hAnsi="標楷體" w:cs="新細明體" w:hint="eastAsia"/>
                <w:bCs/>
                <w:snapToGrid w:val="0"/>
                <w:color w:val="000000" w:themeColor="text1"/>
                <w:sz w:val="26"/>
                <w:szCs w:val="20"/>
              </w:rPr>
              <w:t>4.網路影片</w:t>
            </w:r>
          </w:p>
        </w:tc>
        <w:tc>
          <w:tcPr>
            <w:tcW w:w="3971" w:type="dxa"/>
            <w:vAlign w:val="center"/>
          </w:tcPr>
          <w:p w:rsidR="00A222D6" w:rsidRDefault="00A222D6" w:rsidP="00A222D6">
            <w:pPr>
              <w:spacing w:line="260" w:lineRule="exact"/>
              <w:rPr>
                <w:rFonts w:eastAsiaTheme="minorEastAsia"/>
                <w:color w:val="000000" w:themeColor="text1"/>
                <w:sz w:val="20"/>
                <w:szCs w:val="20"/>
              </w:rPr>
            </w:pPr>
            <w:r w:rsidRPr="005312B4">
              <w:rPr>
                <w:rFonts w:ascii="標楷體" w:eastAsia="標楷體" w:hAnsi="標楷體" w:cs="新細明體" w:hint="eastAsia"/>
                <w:color w:val="000000" w:themeColor="text1"/>
                <w:sz w:val="26"/>
                <w:szCs w:val="20"/>
              </w:rPr>
              <w:t>【生命教育】</w:t>
            </w:r>
          </w:p>
          <w:p w:rsidR="00A222D6" w:rsidRPr="005312B4" w:rsidRDefault="00A222D6" w:rsidP="00A222D6">
            <w:pPr>
              <w:spacing w:line="260" w:lineRule="exact"/>
              <w:rPr>
                <w:rFonts w:eastAsiaTheme="minorEastAsia"/>
                <w:color w:val="000000" w:themeColor="text1"/>
                <w:sz w:val="20"/>
                <w:szCs w:val="20"/>
              </w:rPr>
            </w:pPr>
            <w:r>
              <w:rPr>
                <w:rFonts w:ascii="標楷體" w:eastAsia="標楷體" w:hAnsi="標楷體" w:cs="新細明體" w:hint="eastAsia"/>
                <w:color w:val="000000" w:themeColor="text1"/>
                <w:sz w:val="26"/>
                <w:szCs w:val="20"/>
              </w:rPr>
              <w:t>【生涯規劃</w:t>
            </w:r>
            <w:r w:rsidRPr="005312B4">
              <w:rPr>
                <w:rFonts w:ascii="標楷體" w:eastAsia="標楷體" w:hAnsi="標楷體" w:cs="新細明體" w:hint="eastAsia"/>
                <w:color w:val="000000" w:themeColor="text1"/>
                <w:sz w:val="26"/>
                <w:szCs w:val="20"/>
              </w:rPr>
              <w:t>教育】</w:t>
            </w:r>
          </w:p>
          <w:p w:rsidR="00A222D6" w:rsidRPr="005312B4" w:rsidRDefault="00A222D6" w:rsidP="00A222D6">
            <w:pPr>
              <w:spacing w:line="260" w:lineRule="exact"/>
              <w:rPr>
                <w:rFonts w:eastAsiaTheme="minorEastAsia"/>
                <w:color w:val="000000" w:themeColor="text1"/>
                <w:sz w:val="20"/>
                <w:szCs w:val="20"/>
              </w:rPr>
            </w:pPr>
            <w:r w:rsidRPr="005312B4">
              <w:rPr>
                <w:rFonts w:ascii="標楷體" w:eastAsia="標楷體" w:hAnsi="標楷體" w:cs="新細明體" w:hint="eastAsia"/>
                <w:color w:val="000000" w:themeColor="text1"/>
                <w:sz w:val="26"/>
                <w:szCs w:val="20"/>
              </w:rPr>
              <w:t>【閱讀素養教育】</w:t>
            </w:r>
          </w:p>
          <w:p w:rsidR="00A222D6" w:rsidRPr="005312B4" w:rsidRDefault="00A222D6" w:rsidP="00A222D6">
            <w:pPr>
              <w:spacing w:line="260" w:lineRule="exact"/>
              <w:rPr>
                <w:rFonts w:eastAsiaTheme="minorEastAsia"/>
                <w:color w:val="000000" w:themeColor="text1"/>
                <w:sz w:val="20"/>
                <w:szCs w:val="20"/>
              </w:rPr>
            </w:pPr>
            <w:r w:rsidRPr="005312B4">
              <w:rPr>
                <w:rFonts w:ascii="標楷體" w:eastAsia="標楷體" w:hAnsi="標楷體" w:cs="新細明體" w:hint="eastAsia"/>
                <w:color w:val="000000" w:themeColor="text1"/>
                <w:sz w:val="26"/>
                <w:szCs w:val="20"/>
              </w:rPr>
              <w:t>【國際教育】</w:t>
            </w:r>
          </w:p>
        </w:tc>
      </w:tr>
    </w:tbl>
    <w:p w:rsidR="00A222D6" w:rsidRDefault="00A222D6" w:rsidP="00A222D6"/>
    <w:p w:rsidR="00A222D6" w:rsidRDefault="00A222D6" w:rsidP="00A222D6"/>
    <w:p w:rsidR="00A222D6" w:rsidRDefault="00A222D6" w:rsidP="00A222D6">
      <w:pPr>
        <w:jc w:val="center"/>
        <w:rPr>
          <w:rFonts w:ascii="標楷體" w:eastAsia="標楷體" w:hAnsi="標楷體"/>
        </w:rPr>
      </w:pPr>
    </w:p>
    <w:p w:rsidR="00A222D6" w:rsidRPr="00A222D6" w:rsidRDefault="00A222D6"/>
    <w:p w:rsidR="00DC4BFB" w:rsidRDefault="00DC4BFB" w:rsidP="005A5B68">
      <w:pPr>
        <w:jc w:val="center"/>
        <w:rPr>
          <w:rFonts w:ascii="標楷體" w:eastAsia="標楷體" w:hAnsi="標楷體"/>
        </w:rPr>
      </w:pPr>
    </w:p>
    <w:sectPr w:rsidR="00DC4BFB"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20F" w:rsidRDefault="00B1220F" w:rsidP="001E09F9">
      <w:r>
        <w:separator/>
      </w:r>
    </w:p>
  </w:endnote>
  <w:endnote w:type="continuationSeparator" w:id="0">
    <w:p w:rsidR="00B1220F" w:rsidRDefault="00B1220F"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ungsuh">
    <w:altName w:val="Arial Unicode MS"/>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20F" w:rsidRDefault="00B1220F" w:rsidP="001E09F9">
      <w:r>
        <w:separator/>
      </w:r>
    </w:p>
  </w:footnote>
  <w:footnote w:type="continuationSeparator" w:id="0">
    <w:p w:rsidR="00B1220F" w:rsidRDefault="00B1220F"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1CE" w:rsidRPr="002B1165" w:rsidRDefault="002841CE">
    <w:pPr>
      <w:pStyle w:val="a3"/>
      <w:rPr>
        <w:rFonts w:ascii="標楷體" w:eastAsia="標楷體" w:hAnsi="標楷體"/>
      </w:rPr>
    </w:pPr>
  </w:p>
  <w:p w:rsidR="002841CE" w:rsidRDefault="002841C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25C88"/>
    <w:rsid w:val="00026499"/>
    <w:rsid w:val="00032143"/>
    <w:rsid w:val="00045C76"/>
    <w:rsid w:val="0006631F"/>
    <w:rsid w:val="000956AA"/>
    <w:rsid w:val="000A5732"/>
    <w:rsid w:val="000B094C"/>
    <w:rsid w:val="000B195F"/>
    <w:rsid w:val="000B6BA8"/>
    <w:rsid w:val="000C029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7CEA"/>
    <w:rsid w:val="00180CC5"/>
    <w:rsid w:val="00182BE0"/>
    <w:rsid w:val="001977AB"/>
    <w:rsid w:val="001B6014"/>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41CE"/>
    <w:rsid w:val="00286217"/>
    <w:rsid w:val="00292039"/>
    <w:rsid w:val="002A4997"/>
    <w:rsid w:val="002B1165"/>
    <w:rsid w:val="002C282B"/>
    <w:rsid w:val="002C3BA6"/>
    <w:rsid w:val="002C3F3F"/>
    <w:rsid w:val="002D4CAB"/>
    <w:rsid w:val="002E4FC6"/>
    <w:rsid w:val="002F54A8"/>
    <w:rsid w:val="002F68AD"/>
    <w:rsid w:val="00306883"/>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6054"/>
    <w:rsid w:val="004C309D"/>
    <w:rsid w:val="004C3755"/>
    <w:rsid w:val="004C5AEA"/>
    <w:rsid w:val="004C64C5"/>
    <w:rsid w:val="004E2037"/>
    <w:rsid w:val="004F30B5"/>
    <w:rsid w:val="00525F2A"/>
    <w:rsid w:val="00526E16"/>
    <w:rsid w:val="005279C8"/>
    <w:rsid w:val="00527A16"/>
    <w:rsid w:val="00530701"/>
    <w:rsid w:val="00541956"/>
    <w:rsid w:val="00543CDD"/>
    <w:rsid w:val="00567AD2"/>
    <w:rsid w:val="00597D62"/>
    <w:rsid w:val="005A3447"/>
    <w:rsid w:val="005A5B68"/>
    <w:rsid w:val="005C6DD4"/>
    <w:rsid w:val="005E61BD"/>
    <w:rsid w:val="005F5321"/>
    <w:rsid w:val="0060053B"/>
    <w:rsid w:val="0060058D"/>
    <w:rsid w:val="0060210D"/>
    <w:rsid w:val="00613E83"/>
    <w:rsid w:val="00617208"/>
    <w:rsid w:val="0062099C"/>
    <w:rsid w:val="006304AE"/>
    <w:rsid w:val="006369D1"/>
    <w:rsid w:val="006402D2"/>
    <w:rsid w:val="006432B6"/>
    <w:rsid w:val="00653020"/>
    <w:rsid w:val="0065561F"/>
    <w:rsid w:val="00663FA6"/>
    <w:rsid w:val="00666573"/>
    <w:rsid w:val="00673AC1"/>
    <w:rsid w:val="00682C1C"/>
    <w:rsid w:val="0069753D"/>
    <w:rsid w:val="006A1314"/>
    <w:rsid w:val="006A1EDB"/>
    <w:rsid w:val="006A5077"/>
    <w:rsid w:val="006C57EA"/>
    <w:rsid w:val="006C6ABE"/>
    <w:rsid w:val="006F5AF6"/>
    <w:rsid w:val="006F62F0"/>
    <w:rsid w:val="006F6738"/>
    <w:rsid w:val="00710436"/>
    <w:rsid w:val="0071772C"/>
    <w:rsid w:val="00727F9E"/>
    <w:rsid w:val="00731C7F"/>
    <w:rsid w:val="00737565"/>
    <w:rsid w:val="00743D41"/>
    <w:rsid w:val="00745A75"/>
    <w:rsid w:val="007506E2"/>
    <w:rsid w:val="007539EF"/>
    <w:rsid w:val="00754209"/>
    <w:rsid w:val="007706DD"/>
    <w:rsid w:val="007722B9"/>
    <w:rsid w:val="0077364E"/>
    <w:rsid w:val="00774392"/>
    <w:rsid w:val="00784BC5"/>
    <w:rsid w:val="00786AA7"/>
    <w:rsid w:val="00794E73"/>
    <w:rsid w:val="007A307F"/>
    <w:rsid w:val="007C5FC6"/>
    <w:rsid w:val="007D0A4E"/>
    <w:rsid w:val="007D18C8"/>
    <w:rsid w:val="007E076D"/>
    <w:rsid w:val="007E09E1"/>
    <w:rsid w:val="00804B09"/>
    <w:rsid w:val="008140E7"/>
    <w:rsid w:val="008243A7"/>
    <w:rsid w:val="008262C3"/>
    <w:rsid w:val="0087419E"/>
    <w:rsid w:val="00877B86"/>
    <w:rsid w:val="008A6A78"/>
    <w:rsid w:val="008B2175"/>
    <w:rsid w:val="008B45CB"/>
    <w:rsid w:val="008B4C67"/>
    <w:rsid w:val="008C15A9"/>
    <w:rsid w:val="008D68E8"/>
    <w:rsid w:val="008D6D99"/>
    <w:rsid w:val="008D7541"/>
    <w:rsid w:val="008D77AD"/>
    <w:rsid w:val="008F5F93"/>
    <w:rsid w:val="00906FFB"/>
    <w:rsid w:val="009153A4"/>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C0110"/>
    <w:rsid w:val="009D09F4"/>
    <w:rsid w:val="00A10259"/>
    <w:rsid w:val="00A2166A"/>
    <w:rsid w:val="00A222D6"/>
    <w:rsid w:val="00A2636B"/>
    <w:rsid w:val="00A27464"/>
    <w:rsid w:val="00A6147E"/>
    <w:rsid w:val="00A61519"/>
    <w:rsid w:val="00A6221A"/>
    <w:rsid w:val="00A820AD"/>
    <w:rsid w:val="00A833B3"/>
    <w:rsid w:val="00AB3E56"/>
    <w:rsid w:val="00AB785E"/>
    <w:rsid w:val="00AB7B0E"/>
    <w:rsid w:val="00AD5461"/>
    <w:rsid w:val="00AD7B59"/>
    <w:rsid w:val="00AE26A2"/>
    <w:rsid w:val="00AF2B80"/>
    <w:rsid w:val="00AF458E"/>
    <w:rsid w:val="00B017C7"/>
    <w:rsid w:val="00B04979"/>
    <w:rsid w:val="00B1220F"/>
    <w:rsid w:val="00B25D2A"/>
    <w:rsid w:val="00B33D93"/>
    <w:rsid w:val="00B5082C"/>
    <w:rsid w:val="00B61C14"/>
    <w:rsid w:val="00B632C0"/>
    <w:rsid w:val="00B638DF"/>
    <w:rsid w:val="00B6411C"/>
    <w:rsid w:val="00B70CDE"/>
    <w:rsid w:val="00B72A3F"/>
    <w:rsid w:val="00B72A6D"/>
    <w:rsid w:val="00B76925"/>
    <w:rsid w:val="00BB1FAA"/>
    <w:rsid w:val="00BD7560"/>
    <w:rsid w:val="00BF2742"/>
    <w:rsid w:val="00BF319C"/>
    <w:rsid w:val="00C12A43"/>
    <w:rsid w:val="00C23B9C"/>
    <w:rsid w:val="00C339CA"/>
    <w:rsid w:val="00C439E8"/>
    <w:rsid w:val="00C50DCA"/>
    <w:rsid w:val="00C51370"/>
    <w:rsid w:val="00C71BBD"/>
    <w:rsid w:val="00C73F78"/>
    <w:rsid w:val="00C80C0F"/>
    <w:rsid w:val="00C90EC7"/>
    <w:rsid w:val="00C945B9"/>
    <w:rsid w:val="00C950E4"/>
    <w:rsid w:val="00CA22CB"/>
    <w:rsid w:val="00CB6241"/>
    <w:rsid w:val="00CC11EC"/>
    <w:rsid w:val="00CC6B46"/>
    <w:rsid w:val="00CD5276"/>
    <w:rsid w:val="00CD5E13"/>
    <w:rsid w:val="00CE0A6C"/>
    <w:rsid w:val="00CE401D"/>
    <w:rsid w:val="00CE4584"/>
    <w:rsid w:val="00CE63A2"/>
    <w:rsid w:val="00CF59DD"/>
    <w:rsid w:val="00D06C9B"/>
    <w:rsid w:val="00D075AF"/>
    <w:rsid w:val="00D22448"/>
    <w:rsid w:val="00D24DE9"/>
    <w:rsid w:val="00D262A1"/>
    <w:rsid w:val="00D40BF8"/>
    <w:rsid w:val="00D43615"/>
    <w:rsid w:val="00D71C95"/>
    <w:rsid w:val="00D82705"/>
    <w:rsid w:val="00D87672"/>
    <w:rsid w:val="00D9080D"/>
    <w:rsid w:val="00D90BF7"/>
    <w:rsid w:val="00D92550"/>
    <w:rsid w:val="00D93212"/>
    <w:rsid w:val="00D93F1B"/>
    <w:rsid w:val="00D95EA1"/>
    <w:rsid w:val="00DA22BB"/>
    <w:rsid w:val="00DA7F3C"/>
    <w:rsid w:val="00DB16A3"/>
    <w:rsid w:val="00DB2A8E"/>
    <w:rsid w:val="00DB4D44"/>
    <w:rsid w:val="00DB5592"/>
    <w:rsid w:val="00DC4BFB"/>
    <w:rsid w:val="00DE765C"/>
    <w:rsid w:val="00E0428B"/>
    <w:rsid w:val="00E23C20"/>
    <w:rsid w:val="00E51C64"/>
    <w:rsid w:val="00E5508F"/>
    <w:rsid w:val="00E671A4"/>
    <w:rsid w:val="00E73E30"/>
    <w:rsid w:val="00E95048"/>
    <w:rsid w:val="00EA04D5"/>
    <w:rsid w:val="00EA37ED"/>
    <w:rsid w:val="00EA3FCA"/>
    <w:rsid w:val="00EA7035"/>
    <w:rsid w:val="00EB0EB1"/>
    <w:rsid w:val="00EC45CB"/>
    <w:rsid w:val="00EE064C"/>
    <w:rsid w:val="00F024D0"/>
    <w:rsid w:val="00F06920"/>
    <w:rsid w:val="00F226B5"/>
    <w:rsid w:val="00F240EF"/>
    <w:rsid w:val="00F326F9"/>
    <w:rsid w:val="00F51373"/>
    <w:rsid w:val="00F53296"/>
    <w:rsid w:val="00F55010"/>
    <w:rsid w:val="00F60B4A"/>
    <w:rsid w:val="00F82658"/>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A4A584-69D3-4146-871B-3D8175D5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32FDF-CC18-481D-BBAF-C65D3C86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3257</Words>
  <Characters>18568</Characters>
  <Application>Microsoft Office Word</Application>
  <DocSecurity>0</DocSecurity>
  <Lines>154</Lines>
  <Paragraphs>43</Paragraphs>
  <ScaleCrop>false</ScaleCrop>
  <Company/>
  <LinksUpToDate>false</LinksUpToDate>
  <CharactersWithSpaces>21782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7</cp:revision>
  <cp:lastPrinted>2019-03-26T07:40:00Z</cp:lastPrinted>
  <dcterms:created xsi:type="dcterms:W3CDTF">2022-06-22T02:05:00Z</dcterms:created>
  <dcterms:modified xsi:type="dcterms:W3CDTF">2022-06-22T03:31:00Z</dcterms:modified>
</cp:coreProperties>
</file>