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3" w:rsidRPr="00F15C5E" w:rsidRDefault="00685FFE" w:rsidP="00363259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363259">
        <w:rPr>
          <w:rFonts w:ascii="標楷體" w:eastAsia="標楷體" w:hAnsi="標楷體" w:hint="eastAsia"/>
          <w:b/>
          <w:color w:val="000000"/>
          <w:sz w:val="36"/>
          <w:szCs w:val="36"/>
        </w:rPr>
        <w:t>仁愛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國民中學10</w:t>
      </w:r>
      <w:r w:rsidR="00A306F1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450C25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特殊需求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85"/>
        <w:gridCol w:w="1161"/>
        <w:gridCol w:w="1559"/>
        <w:gridCol w:w="850"/>
        <w:gridCol w:w="284"/>
        <w:gridCol w:w="850"/>
        <w:gridCol w:w="1276"/>
        <w:gridCol w:w="709"/>
        <w:gridCol w:w="1984"/>
      </w:tblGrid>
      <w:tr w:rsidR="00414992" w:rsidRPr="00F15C5E" w:rsidTr="00414992">
        <w:trPr>
          <w:trHeight w:val="285"/>
        </w:trPr>
        <w:tc>
          <w:tcPr>
            <w:tcW w:w="2235" w:type="dxa"/>
            <w:gridSpan w:val="3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2" w:type="dxa"/>
            <w:gridSpan w:val="7"/>
            <w:vAlign w:val="center"/>
          </w:tcPr>
          <w:p w:rsidR="00414992" w:rsidRPr="00F15C5E" w:rsidRDefault="00F968E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特殊需求－社會技巧</w:t>
            </w:r>
          </w:p>
        </w:tc>
      </w:tr>
      <w:tr w:rsidR="00414992" w:rsidRPr="00F15C5E" w:rsidTr="00414992">
        <w:trPr>
          <w:trHeight w:val="285"/>
        </w:trPr>
        <w:tc>
          <w:tcPr>
            <w:tcW w:w="2235" w:type="dxa"/>
            <w:gridSpan w:val="3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bookmarkStart w:id="0" w:name="_GoBack"/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F968EE">
              <w:rPr>
                <w:rFonts w:ascii="標楷體" w:eastAsia="標楷體" w:hAnsi="標楷體" w:hint="eastAsia"/>
                <w:i/>
              </w:rPr>
              <w:t>生活管理</w:t>
            </w:r>
            <w:bookmarkEnd w:id="0"/>
          </w:p>
        </w:tc>
      </w:tr>
      <w:tr w:rsidR="00685FFE" w:rsidRPr="00F15C5E" w:rsidTr="00414992">
        <w:trPr>
          <w:trHeight w:val="290"/>
        </w:trPr>
        <w:tc>
          <w:tcPr>
            <w:tcW w:w="2235" w:type="dxa"/>
            <w:gridSpan w:val="3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2" w:type="dxa"/>
            <w:gridSpan w:val="7"/>
            <w:vAlign w:val="center"/>
          </w:tcPr>
          <w:p w:rsidR="00685FFE" w:rsidRPr="00F15C5E" w:rsidRDefault="00F968E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不分類巡迴輔導班</w:t>
            </w:r>
          </w:p>
        </w:tc>
      </w:tr>
      <w:tr w:rsidR="00F147D3" w:rsidRPr="00F15C5E" w:rsidTr="00414992">
        <w:trPr>
          <w:trHeight w:val="555"/>
        </w:trPr>
        <w:tc>
          <w:tcPr>
            <w:tcW w:w="2235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2"/>
            <w:vAlign w:val="center"/>
          </w:tcPr>
          <w:p w:rsidR="00F147D3" w:rsidRPr="00F15C5E" w:rsidRDefault="00F968E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3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3" w:type="dxa"/>
            <w:gridSpan w:val="2"/>
            <w:vAlign w:val="center"/>
          </w:tcPr>
          <w:p w:rsidR="00F147D3" w:rsidRPr="00F15C5E" w:rsidRDefault="0036325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卓芳秀</w:t>
            </w:r>
          </w:p>
        </w:tc>
      </w:tr>
      <w:tr w:rsidR="00F147D3" w:rsidRPr="00F15C5E" w:rsidTr="00685FFE">
        <w:tc>
          <w:tcPr>
            <w:tcW w:w="2235" w:type="dxa"/>
            <w:gridSpan w:val="3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教學對象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gridSpan w:val="7"/>
            <w:vAlign w:val="center"/>
          </w:tcPr>
          <w:p w:rsidR="00F147D3" w:rsidRPr="00F15C5E" w:rsidRDefault="00F968EE" w:rsidP="00F968EE">
            <w:pPr>
              <w:snapToGrid w:val="0"/>
              <w:spacing w:line="280" w:lineRule="atLeast"/>
              <w:ind w:right="2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Ｄ</w:t>
            </w:r>
            <w:r w:rsidR="0036325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5F6CB2">
              <w:rPr>
                <w:rFonts w:eastAsia="標楷體" w:hint="eastAsia"/>
              </w:rPr>
              <w:t>楊</w:t>
            </w:r>
            <w:r w:rsidRPr="005F6CB2">
              <w:rPr>
                <w:rFonts w:eastAsia="標楷體" w:hint="eastAsia"/>
              </w:rPr>
              <w:t>O(</w:t>
            </w:r>
            <w:r>
              <w:rPr>
                <w:rFonts w:eastAsia="標楷體" w:hint="eastAsia"/>
              </w:rPr>
              <w:t>九</w:t>
            </w:r>
            <w:r w:rsidRPr="005F6CB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、許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雲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、柏</w:t>
            </w:r>
            <w:r w:rsidRPr="005F6CB2"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  <w:r w:rsidRPr="005F6CB2">
              <w:rPr>
                <w:rFonts w:eastAsia="標楷體" w:hint="eastAsia"/>
              </w:rPr>
              <w:t>、</w:t>
            </w:r>
            <w:r w:rsidRPr="00CF4E99">
              <w:rPr>
                <w:rFonts w:eastAsia="標楷體" w:hint="eastAsia"/>
              </w:rPr>
              <w:t>沈</w:t>
            </w:r>
            <w:r w:rsidRPr="005F6CB2">
              <w:rPr>
                <w:rFonts w:eastAsia="標楷體" w:hint="eastAsia"/>
              </w:rPr>
              <w:t>O</w:t>
            </w:r>
            <w:r w:rsidRPr="00CF4E99">
              <w:rPr>
                <w:rFonts w:eastAsia="標楷體" w:hint="eastAsia"/>
              </w:rPr>
              <w:t>中</w:t>
            </w:r>
            <w:r w:rsidRPr="005F6CB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 w:rsidRPr="005F6CB2">
              <w:rPr>
                <w:rFonts w:eastAsia="標楷體" w:hint="eastAsia"/>
              </w:rPr>
              <w:t>)</w:t>
            </w:r>
            <w:r w:rsidRPr="005F6CB2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高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)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685FFE" w:rsidRPr="00B31BBF" w:rsidRDefault="00685FFE" w:rsidP="007D0A09">
            <w:pPr>
              <w:snapToGrid w:val="0"/>
              <w:ind w:left="-19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A自主行動</w:t>
            </w:r>
          </w:p>
        </w:tc>
        <w:tc>
          <w:tcPr>
            <w:tcW w:w="1984" w:type="dxa"/>
            <w:gridSpan w:val="3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/>
                <w:color w:val="FF0000"/>
              </w:rPr>
              <w:t>A2.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系統思考與問題解決</w:t>
            </w:r>
          </w:p>
        </w:tc>
        <w:tc>
          <w:tcPr>
            <w:tcW w:w="1984" w:type="dxa"/>
            <w:vAlign w:val="center"/>
          </w:tcPr>
          <w:p w:rsidR="00685FFE" w:rsidRPr="00B31BBF" w:rsidRDefault="00685FF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A3.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規劃執行與創新應變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B31BBF" w:rsidRDefault="00685FFE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B溝通互動</w:t>
            </w:r>
          </w:p>
        </w:tc>
        <w:tc>
          <w:tcPr>
            <w:tcW w:w="1984" w:type="dxa"/>
            <w:gridSpan w:val="3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/>
                <w:color w:val="FF0000"/>
              </w:rPr>
              <w:t>B2.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科技資訊與媒體素養</w:t>
            </w:r>
          </w:p>
        </w:tc>
        <w:tc>
          <w:tcPr>
            <w:tcW w:w="1984" w:type="dxa"/>
            <w:vAlign w:val="center"/>
          </w:tcPr>
          <w:p w:rsidR="00685FFE" w:rsidRPr="00B31BBF" w:rsidRDefault="00685FF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B3.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藝術涵養與美感素養</w:t>
            </w:r>
          </w:p>
        </w:tc>
      </w:tr>
      <w:tr w:rsidR="00685FFE" w:rsidRPr="00F15C5E" w:rsidTr="00414992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5FFE" w:rsidRPr="00B31BBF" w:rsidRDefault="00685FFE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1BBF">
              <w:rPr>
                <w:rFonts w:ascii="標楷體" w:eastAsia="標楷體" w:hAnsi="標楷體" w:hint="eastAsia"/>
                <w:color w:val="FF0000"/>
              </w:rPr>
              <w:t>C社會參與</w:t>
            </w:r>
          </w:p>
        </w:tc>
        <w:tc>
          <w:tcPr>
            <w:tcW w:w="1984" w:type="dxa"/>
            <w:gridSpan w:val="3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B31BBF" w:rsidRDefault="00F968E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685FFE" w:rsidRPr="00B31BBF">
              <w:rPr>
                <w:rFonts w:ascii="標楷體" w:eastAsia="標楷體" w:hAnsi="標楷體"/>
                <w:color w:val="FF0000"/>
              </w:rPr>
              <w:t>C2.</w:t>
            </w:r>
            <w:r w:rsidR="00685FFE" w:rsidRPr="00B31BBF">
              <w:rPr>
                <w:rFonts w:ascii="標楷體" w:eastAsia="標楷體" w:hAnsi="標楷體" w:hint="eastAsia"/>
                <w:color w:val="FF0000"/>
              </w:rPr>
              <w:t>人際關係與團隊合作</w:t>
            </w:r>
          </w:p>
        </w:tc>
        <w:tc>
          <w:tcPr>
            <w:tcW w:w="1984" w:type="dxa"/>
            <w:vAlign w:val="center"/>
          </w:tcPr>
          <w:p w:rsidR="00685FFE" w:rsidRPr="00B31BBF" w:rsidRDefault="00685FFE" w:rsidP="007D0A09">
            <w:pPr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B31BBF">
              <w:rPr>
                <w:rFonts w:ascii="標楷體" w:eastAsia="標楷體" w:hAnsi="標楷體"/>
                <w:color w:val="FF0000"/>
              </w:rPr>
              <w:t>C3.</w:t>
            </w:r>
            <w:r w:rsidRPr="00B31BBF">
              <w:rPr>
                <w:rFonts w:ascii="標楷體" w:eastAsia="標楷體" w:hAnsi="標楷體" w:hint="eastAsia"/>
                <w:color w:val="FF0000"/>
              </w:rPr>
              <w:t>多元文化與國際理解</w:t>
            </w:r>
          </w:p>
        </w:tc>
      </w:tr>
      <w:tr w:rsidR="00A306F1" w:rsidRPr="00F15C5E" w:rsidTr="007D0A09">
        <w:trPr>
          <w:trHeight w:val="150"/>
        </w:trPr>
        <w:tc>
          <w:tcPr>
            <w:tcW w:w="2235" w:type="dxa"/>
            <w:gridSpan w:val="3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512" w:type="dxa"/>
            <w:gridSpan w:val="7"/>
            <w:vAlign w:val="center"/>
          </w:tcPr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人權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環境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海洋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F968EE">
              <w:rPr>
                <w:rFonts w:ascii="新細明體" w:hAnsi="新細明體" w:hint="eastAsia"/>
                <w:color w:val="FF0000"/>
              </w:rPr>
              <w:t>■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品德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生命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:rsidR="00A306F1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■</w:t>
            </w:r>
            <w:r w:rsidR="00A306F1" w:rsidRPr="00414992">
              <w:rPr>
                <w:rFonts w:ascii="標楷體" w:eastAsia="標楷體" w:hAnsi="標楷體" w:hint="eastAsia"/>
                <w:color w:val="FF0000"/>
              </w:rPr>
              <w:t>法治</w:t>
            </w:r>
            <w:r w:rsidR="00A306F1"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="00A306F1" w:rsidRPr="00414992">
              <w:rPr>
                <w:rFonts w:ascii="標楷體" w:eastAsia="標楷體" w:hAnsi="標楷體" w:hint="eastAsia"/>
                <w:color w:val="FF0000"/>
              </w:rPr>
              <w:t>科技</w:t>
            </w:r>
            <w:r w:rsidR="00A306F1"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新細明體" w:hAnsi="新細明體" w:hint="eastAsia"/>
                <w:color w:val="FF0000"/>
              </w:rPr>
              <w:t>■</w:t>
            </w:r>
            <w:r w:rsidR="00A306F1" w:rsidRPr="00414992">
              <w:rPr>
                <w:rFonts w:ascii="標楷體" w:eastAsia="標楷體" w:hAnsi="標楷體" w:hint="eastAsia"/>
                <w:color w:val="FF0000"/>
              </w:rPr>
              <w:t>資訊</w:t>
            </w:r>
            <w:r w:rsidR="00A306F1"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A306F1">
              <w:rPr>
                <w:rFonts w:ascii="標楷體" w:eastAsia="標楷體" w:hAnsi="標楷體"/>
                <w:color w:val="FF0000"/>
              </w:rPr>
              <w:t>□</w:t>
            </w:r>
            <w:r w:rsidR="00A306F1" w:rsidRPr="00414992">
              <w:rPr>
                <w:rFonts w:ascii="標楷體" w:eastAsia="標楷體" w:hAnsi="標楷體" w:hint="eastAsia"/>
                <w:color w:val="FF0000"/>
              </w:rPr>
              <w:t>能源</w:t>
            </w:r>
            <w:r w:rsidR="00A306F1"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A306F1">
              <w:rPr>
                <w:rFonts w:ascii="標楷體" w:eastAsia="標楷體" w:hAnsi="標楷體"/>
                <w:color w:val="FF0000"/>
              </w:rPr>
              <w:t>□</w:t>
            </w:r>
            <w:r w:rsidR="00A306F1" w:rsidRPr="00414992">
              <w:rPr>
                <w:rFonts w:ascii="標楷體" w:eastAsia="標楷體" w:hAnsi="標楷體" w:hint="eastAsia"/>
                <w:color w:val="FF0000"/>
              </w:rPr>
              <w:t>安全</w:t>
            </w:r>
            <w:r w:rsidR="00A306F1">
              <w:rPr>
                <w:rFonts w:ascii="標楷體" w:eastAsia="標楷體" w:hAnsi="標楷體" w:hint="eastAsia"/>
                <w:color w:val="FF0000"/>
              </w:rPr>
              <w:t>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防災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 w:rsidR="00F968EE">
              <w:rPr>
                <w:rFonts w:ascii="新細明體" w:hAnsi="新細明體" w:hint="eastAsia"/>
                <w:color w:val="FF0000"/>
              </w:rPr>
              <w:t>■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家庭教育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閱讀素養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戶外教育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國際教育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生涯規劃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多元文化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教育 </w:t>
            </w:r>
            <w:r>
              <w:rPr>
                <w:rFonts w:ascii="標楷體" w:eastAsia="標楷體" w:hAnsi="標楷體"/>
                <w:color w:val="FF0000"/>
              </w:rPr>
              <w:t>□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原住民族教育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F968EE">
              <w:rPr>
                <w:rFonts w:ascii="新細明體" w:hAnsi="新細明體" w:hint="eastAsia"/>
                <w:color w:val="FF0000"/>
              </w:rPr>
              <w:t>■</w:t>
            </w:r>
            <w:r w:rsidRPr="00414992">
              <w:rPr>
                <w:rFonts w:ascii="標楷體" w:eastAsia="標楷體" w:hAnsi="標楷體" w:hint="eastAsia"/>
                <w:color w:val="FF0000"/>
              </w:rPr>
              <w:t>性別平等</w:t>
            </w:r>
            <w:r>
              <w:rPr>
                <w:rFonts w:ascii="標楷體" w:eastAsia="標楷體" w:hAnsi="標楷體" w:hint="eastAsia"/>
                <w:color w:val="FF0000"/>
              </w:rPr>
              <w:t>教育</w:t>
            </w:r>
          </w:p>
        </w:tc>
      </w:tr>
      <w:tr w:rsidR="00A306F1" w:rsidRPr="00F15C5E" w:rsidTr="007D0A09">
        <w:trPr>
          <w:trHeight w:val="150"/>
        </w:trPr>
        <w:tc>
          <w:tcPr>
            <w:tcW w:w="2235" w:type="dxa"/>
            <w:gridSpan w:val="3"/>
            <w:vMerge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品德教育：提升自我品德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法治教育：守法好青年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科技教育：認識與應用現代科技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資訊教育：應用資訊、媒體素養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家庭教育：家庭生活技能、獨立生活能力</w:t>
            </w:r>
          </w:p>
          <w:p w:rsidR="00F968EE" w:rsidRDefault="00F968EE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性別平等教育：尊重不同性別平等、尊重身體自主權、保護自己保護他人不受侵犯</w:t>
            </w:r>
          </w:p>
        </w:tc>
      </w:tr>
      <w:tr w:rsidR="00291028" w:rsidRPr="00F15C5E" w:rsidTr="00291028">
        <w:trPr>
          <w:trHeight w:val="432"/>
        </w:trPr>
        <w:tc>
          <w:tcPr>
            <w:tcW w:w="1074" w:type="dxa"/>
            <w:gridSpan w:val="2"/>
            <w:vMerge w:val="restart"/>
            <w:vAlign w:val="center"/>
          </w:tcPr>
          <w:p w:rsid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重點</w:t>
            </w:r>
          </w:p>
        </w:tc>
        <w:tc>
          <w:tcPr>
            <w:tcW w:w="1161" w:type="dxa"/>
            <w:vMerge w:val="restart"/>
            <w:vAlign w:val="center"/>
          </w:tcPr>
          <w:p w:rsid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7512" w:type="dxa"/>
            <w:gridSpan w:val="7"/>
            <w:vAlign w:val="center"/>
          </w:tcPr>
          <w:p w:rsidR="00291028" w:rsidRDefault="00291028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</w:t>
            </w: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51"/>
              <w:gridCol w:w="5845"/>
            </w:tblGrid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1-II-1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嘗試因應與處理基本的情緒及壓力。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1-III-1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聽從建議選擇較佳的情緒處理技巧。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1-I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cr/>
                    <w:t xml:space="preserve">I-2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嘗試使用抒解壓力的方法。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1-III-3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接納自己與接受不可能每個人都喜歡自己的事實。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2-III-7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在無法接受個人或團體的要求時，禮貌地表示拒絕。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2-III-8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理性評估與接受被拒絕的原因。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2-III-9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理性評估被誤解的原因，並清楚表達自己的立場以及說明事實。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2-IV-1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運用科技媒體接收他人的訊息，以及解讀科技媒體訊息上的意義。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2-IV-4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具備正確使用網路的基本法律常識。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2-IV-5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運用科技媒體表達和接受不同的意見或感受。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3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lastRenderedPageBreak/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2-I-7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了解與人相處的情境、簡單規則，建立友善的關係。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9462E" w:rsidRPr="0049462E" w:rsidRDefault="0049462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91028" w:rsidRPr="00F15C5E" w:rsidTr="001C3931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291028" w:rsidRDefault="00AA6BB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E80DC2">
              <w:rPr>
                <w:rFonts w:ascii="標楷體" w:eastAsia="標楷體" w:hAnsi="標楷體" w:hint="eastAsia"/>
                <w:b/>
                <w:i/>
                <w:color w:val="000000" w:themeColor="text1"/>
                <w:u w:val="single"/>
              </w:rPr>
              <w:t>生活管理</w:t>
            </w:r>
            <w:r w:rsidRPr="003E2D48">
              <w:rPr>
                <w:rFonts w:ascii="標楷體" w:eastAsia="標楷體" w:hAnsi="標楷體" w:hint="eastAsia"/>
                <w:i/>
                <w:color w:val="000000" w:themeColor="text1"/>
              </w:rPr>
              <w:t>領域學習表現：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1"/>
              <w:gridCol w:w="5845"/>
            </w:tblGrid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sz w:val="23"/>
                      <w:szCs w:val="23"/>
                    </w:rPr>
                    <w:t xml:space="preserve">1-sA-1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烹調用具使用前後能清洗潔淨。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sz w:val="23"/>
                      <w:szCs w:val="23"/>
                    </w:rPr>
                    <w:t xml:space="preserve">1-sA-2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使用適當方式加熱、沖泡、烹調簡易餐食。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sz w:val="23"/>
                      <w:szCs w:val="23"/>
                    </w:rPr>
                    <w:t xml:space="preserve">1-sA-6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使用適當方式洗濯及晾曬衣物。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sz w:val="23"/>
                      <w:szCs w:val="23"/>
                    </w:rPr>
                    <w:t xml:space="preserve">1-sA-7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整理及收納個人衣物。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1-sA-11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選用適合自己的盥洗清潔及美容美髮用品</w:t>
                  </w:r>
                </w:p>
              </w:tc>
            </w:tr>
            <w:tr w:rsidR="0049462E" w:rsidTr="00AA6BB4">
              <w:trPr>
                <w:trHeight w:val="122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sz w:val="23"/>
                      <w:szCs w:val="23"/>
                    </w:rPr>
                    <w:t xml:space="preserve">4-sP-1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認識自己並接受自己的特質。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00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2-sP-14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接受自己的性別氣質，保護自己並尊重他人的身體自主權。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AA6BB4">
              <w:trPr>
                <w:trHeight w:val="300"/>
              </w:trPr>
              <w:tc>
                <w:tcPr>
                  <w:tcW w:w="1451" w:type="dxa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2-sP-15 </w:t>
                  </w:r>
                </w:p>
              </w:tc>
              <w:tc>
                <w:tcPr>
                  <w:tcW w:w="5845" w:type="dxa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辨識家庭暴力、性騷擾、性侵害、性霸凌等行為，並能自我保護及求助。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9462E" w:rsidRPr="0049462E" w:rsidRDefault="0049462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291028" w:rsidRPr="00F15C5E" w:rsidTr="00291028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</w:p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7512" w:type="dxa"/>
            <w:gridSpan w:val="7"/>
            <w:vAlign w:val="center"/>
          </w:tcPr>
          <w:p w:rsidR="00291028" w:rsidRDefault="00AA6BB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 w:rsidRPr="003E2D48">
              <w:rPr>
                <w:rFonts w:ascii="標楷體" w:eastAsia="標楷體" w:hAnsi="標楷體" w:hint="eastAsia"/>
                <w:i/>
                <w:color w:val="000000" w:themeColor="text1"/>
              </w:rPr>
              <w:t>學習內容：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3436"/>
            </w:tblGrid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A-</w:t>
                  </w:r>
                  <w:r>
                    <w:rPr>
                      <w:rFonts w:ascii="新細明體" w:eastAsia="新細明體" w:hAnsi="新細明體" w:cs="新細明體" w:hint="eastAsia"/>
                      <w:sz w:val="23"/>
                      <w:szCs w:val="23"/>
                    </w:rPr>
                    <w:t>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基本情緒的表達。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A-</w:t>
                  </w:r>
                  <w:r>
                    <w:rPr>
                      <w:rFonts w:ascii="新細明體" w:eastAsia="新細明體" w:hAnsi="新細明體" w:cs="新細明體" w:hint="eastAsia"/>
                      <w:sz w:val="23"/>
                      <w:szCs w:val="23"/>
                    </w:rPr>
                    <w:t>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-2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壓力源的評估與處理。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sz w:val="23"/>
                      <w:szCs w:val="23"/>
                    </w:rPr>
                    <w:t>A-</w:t>
                  </w:r>
                  <w:r>
                    <w:rPr>
                      <w:rFonts w:hint="eastAsia"/>
                      <w:sz w:val="23"/>
                      <w:szCs w:val="23"/>
                    </w:rPr>
                    <w:t>Ⅲ</w:t>
                  </w:r>
                  <w:r>
                    <w:rPr>
                      <w:sz w:val="23"/>
                      <w:szCs w:val="23"/>
                    </w:rPr>
                    <w:t xml:space="preserve">-2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壓力的替代與紓解方法。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sz w:val="23"/>
                      <w:szCs w:val="23"/>
                    </w:rPr>
                    <w:t>A-</w:t>
                  </w:r>
                  <w:r>
                    <w:rPr>
                      <w:rFonts w:hint="eastAsia"/>
                      <w:sz w:val="23"/>
                      <w:szCs w:val="23"/>
                    </w:rPr>
                    <w:t>Ⅲ</w:t>
                  </w:r>
                  <w:r>
                    <w:rPr>
                      <w:sz w:val="23"/>
                      <w:szCs w:val="23"/>
                    </w:rPr>
                    <w:t xml:space="preserve">-3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行為與後果之間的關係與評估。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sz w:val="23"/>
                      <w:szCs w:val="23"/>
                    </w:rPr>
                    <w:t>B-</w:t>
                  </w:r>
                  <w:r>
                    <w:rPr>
                      <w:rFonts w:hint="eastAsia"/>
                      <w:sz w:val="23"/>
                      <w:szCs w:val="23"/>
                    </w:rPr>
                    <w:t>Ⅳ</w:t>
                  </w:r>
                  <w:r>
                    <w:rPr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科技媒體的運用。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sz w:val="23"/>
                      <w:szCs w:val="23"/>
                    </w:rPr>
                    <w:t>B-</w:t>
                  </w:r>
                  <w:r>
                    <w:rPr>
                      <w:rFonts w:hint="eastAsia"/>
                      <w:sz w:val="23"/>
                      <w:szCs w:val="23"/>
                    </w:rPr>
                    <w:t>Ⅴ</w:t>
                  </w:r>
                  <w:r>
                    <w:rPr>
                      <w:sz w:val="23"/>
                      <w:szCs w:val="23"/>
                    </w:rPr>
                    <w:t xml:space="preserve">-1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訊息真偽與詐騙的防範。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B-</w:t>
                  </w:r>
                  <w:r>
                    <w:rPr>
                      <w:rFonts w:ascii="新細明體" w:eastAsia="新細明體" w:hAnsi="新細明體" w:cs="新細明體" w:hint="eastAsia"/>
                      <w:sz w:val="23"/>
                      <w:szCs w:val="23"/>
                    </w:rPr>
                    <w:t>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-3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人際關係的建立。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B-</w:t>
                  </w:r>
                  <w:r>
                    <w:rPr>
                      <w:rFonts w:ascii="新細明體" w:eastAsia="新細明體" w:hAnsi="新細明體" w:cs="新細明體" w:hint="eastAsia"/>
                      <w:sz w:val="23"/>
                      <w:szCs w:val="23"/>
                    </w:rPr>
                    <w:t>Ⅴ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-3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友誼維持的技巧。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9462E" w:rsidRPr="0049462E" w:rsidRDefault="0049462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</w:p>
        </w:tc>
      </w:tr>
      <w:tr w:rsidR="00291028" w:rsidRPr="00F15C5E" w:rsidTr="001C3931">
        <w:trPr>
          <w:trHeight w:val="432"/>
        </w:trPr>
        <w:tc>
          <w:tcPr>
            <w:tcW w:w="1074" w:type="dxa"/>
            <w:gridSpan w:val="2"/>
            <w:vMerge/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61" w:type="dxa"/>
            <w:vMerge/>
            <w:vAlign w:val="center"/>
          </w:tcPr>
          <w:p w:rsid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291028" w:rsidRDefault="00AA6BB4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E80DC2">
              <w:rPr>
                <w:rFonts w:ascii="標楷體" w:eastAsia="標楷體" w:hAnsi="標楷體" w:hint="eastAsia"/>
                <w:b/>
                <w:i/>
                <w:color w:val="000000" w:themeColor="text1"/>
                <w:u w:val="single"/>
              </w:rPr>
              <w:t>生活管理</w:t>
            </w:r>
            <w:r w:rsidRPr="003E2D48">
              <w:rPr>
                <w:rFonts w:ascii="標楷體" w:eastAsia="標楷體" w:hAnsi="標楷體" w:hint="eastAsia"/>
                <w:i/>
                <w:color w:val="000000" w:themeColor="text1"/>
              </w:rPr>
              <w:t>領域學習內容：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6"/>
              <w:gridCol w:w="3666"/>
            </w:tblGrid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A-sA-1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烹調用具的認識與使用。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A-sA-2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食物烹調前的處理。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A-sA-4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食物的烹調方式。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A-sA-5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食物的保存方法。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A-sA-6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廚房的清洗及收納。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B-sP-2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衣物的認識。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B-sP-3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衣物的清潔與收納。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C-sA-1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青春期的清潔衛生。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C-sA-2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個人清潔用品的選用。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I-sP-4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身體隱私與界限的認識與保護。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I-sP-5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身體自主權的維護與尊重。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9462E" w:rsidTr="0049462E">
              <w:trPr>
                <w:trHeight w:val="122"/>
              </w:trPr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特生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I-sP-6 </w:t>
                  </w:r>
                </w:p>
              </w:tc>
              <w:tc>
                <w:tcPr>
                  <w:tcW w:w="0" w:type="auto"/>
                </w:tcPr>
                <w:p w:rsidR="0049462E" w:rsidRDefault="004946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性騷擾、性侵害與性霸凌的認識。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9462E" w:rsidRPr="0049462E" w:rsidRDefault="0049462E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</w:p>
        </w:tc>
      </w:tr>
      <w:tr w:rsidR="00414992" w:rsidRPr="00F15C5E" w:rsidTr="00414992">
        <w:trPr>
          <w:trHeight w:val="390"/>
        </w:trPr>
        <w:tc>
          <w:tcPr>
            <w:tcW w:w="2235" w:type="dxa"/>
            <w:gridSpan w:val="3"/>
            <w:vMerge w:val="restart"/>
            <w:vAlign w:val="center"/>
          </w:tcPr>
          <w:p w:rsidR="00414992" w:rsidRPr="00F15C5E" w:rsidRDefault="00414992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2" w:type="dxa"/>
            <w:gridSpan w:val="7"/>
            <w:vAlign w:val="center"/>
          </w:tcPr>
          <w:p w:rsidR="00414992" w:rsidRDefault="00F64720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  <w:szCs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學習表現及學習內容後之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732A4">
              <w:rPr>
                <w:rFonts w:ascii="標楷體" w:eastAsia="標楷體" w:hAnsi="標楷體" w:hint="eastAsia"/>
                <w:color w:val="000000" w:themeColor="text1"/>
              </w:rPr>
              <w:t>能了解自己的優勢與劣勢。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能了解自己的喜好與厭惡。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能分辨自己的矛盾情緒。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能了解不同處理行為的方式會造成不同的後果。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能選擇能被社會大眾接受的行為抒發情緒。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能說出造成壓力的原因。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能選擇適當的方法紓解壓力。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能正向接受他人的拒絕。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能正向接受或忽略他人的批評。</w:t>
            </w:r>
          </w:p>
          <w:p w:rsid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能合法的使用網路與他人交換訊息。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7F0C64">
              <w:rPr>
                <w:rFonts w:ascii="標楷體" w:eastAsia="標楷體" w:hAnsi="標楷體" w:hint="eastAsia"/>
                <w:color w:val="000000" w:themeColor="text1"/>
              </w:rPr>
              <w:t>能辨認正確的訊息。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能使用正確安全方式網路交友。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能使用正確安全方式運用網路。</w:t>
            </w:r>
          </w:p>
        </w:tc>
      </w:tr>
      <w:tr w:rsidR="00414992" w:rsidRPr="00F15C5E" w:rsidTr="00685FFE">
        <w:trPr>
          <w:trHeight w:val="390"/>
        </w:trPr>
        <w:tc>
          <w:tcPr>
            <w:tcW w:w="2235" w:type="dxa"/>
            <w:gridSpan w:val="3"/>
            <w:vMerge/>
            <w:vAlign w:val="center"/>
          </w:tcPr>
          <w:p w:rsidR="00414992" w:rsidRPr="00F15C5E" w:rsidRDefault="00414992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2" w:type="dxa"/>
            <w:gridSpan w:val="7"/>
            <w:vAlign w:val="center"/>
          </w:tcPr>
          <w:p w:rsidR="00414992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 w:rsidRPr="00E80DC2">
              <w:rPr>
                <w:rFonts w:ascii="標楷體" w:eastAsia="標楷體" w:hAnsi="標楷體" w:hint="eastAsia"/>
                <w:b/>
                <w:i/>
                <w:color w:val="000000" w:themeColor="text1"/>
                <w:u w:val="single"/>
              </w:rPr>
              <w:t>生活管理</w:t>
            </w:r>
            <w:r w:rsidRPr="003E2D48">
              <w:rPr>
                <w:rFonts w:ascii="標楷體" w:eastAsia="標楷體" w:hAnsi="標楷體" w:hint="eastAsia"/>
                <w:i/>
                <w:color w:val="000000" w:themeColor="text1"/>
              </w:rPr>
              <w:t>領域課程學習目標</w:t>
            </w:r>
          </w:p>
          <w:p w:rsidR="007F0C64" w:rsidRPr="00D676F3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3"/>
              </w:rPr>
              <w:t>能說出或指出身體隱私與界線。</w:t>
            </w:r>
          </w:p>
          <w:p w:rsidR="007F0C64" w:rsidRPr="00D676F3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3"/>
              </w:rPr>
              <w:t>能保護自己身體的隱私界線不被他人侵犯。</w:t>
            </w:r>
          </w:p>
          <w:p w:rsidR="007F0C64" w:rsidRPr="00D676F3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3"/>
              </w:rPr>
              <w:t>能說出什麼是性騷擾。</w:t>
            </w:r>
          </w:p>
          <w:p w:rsidR="007F0C64" w:rsidRPr="00D676F3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3"/>
              </w:rPr>
              <w:t>能保護自己不被性騷擾。</w:t>
            </w:r>
          </w:p>
          <w:p w:rsidR="007F0C64" w:rsidRPr="00D676F3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3"/>
              </w:rPr>
              <w:t>能了解保持外表清潔是受歡迎的條件之一。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76F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選擇適當的清潔身體工具。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能正確的清潔身體。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能選擇適當的洗衣工具。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能將衣物清潔乾淨。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能將衣物正確晾乾。</w:t>
            </w:r>
          </w:p>
          <w:p w:rsid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能將衣物正確收納。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7F0C64">
              <w:rPr>
                <w:rFonts w:ascii="標楷體" w:eastAsia="標楷體" w:hAnsi="標楷體" w:hint="eastAsia"/>
                <w:color w:val="000000" w:themeColor="text1"/>
              </w:rPr>
              <w:t>能具備良好的衛生習慣。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能辨認廚房基本用具，如：菜刀、瓦斯爐、洗手台、菜瓜布等。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能正確安全使用廚房基本用具，如：菜刀、瓦斯爐、洗手台、菜瓜布等。</w:t>
            </w:r>
          </w:p>
          <w:p w:rsidR="007F0C64" w:rsidRPr="007F0C64" w:rsidRDefault="007F0C64" w:rsidP="007F0C64">
            <w:pPr>
              <w:pStyle w:val="a7"/>
              <w:numPr>
                <w:ilvl w:val="0"/>
                <w:numId w:val="4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能製作基本可食性食物，如：泡麵、煎蛋、燙青菜等。</w:t>
            </w:r>
          </w:p>
        </w:tc>
      </w:tr>
      <w:tr w:rsidR="00685FFE" w:rsidRPr="00F15C5E" w:rsidTr="00685FFE">
        <w:tc>
          <w:tcPr>
            <w:tcW w:w="2235" w:type="dxa"/>
            <w:gridSpan w:val="3"/>
            <w:tcBorders>
              <w:bottom w:val="double" w:sz="6" w:space="0" w:color="auto"/>
            </w:tcBorders>
            <w:vAlign w:val="center"/>
          </w:tcPr>
          <w:p w:rsidR="00685FFE" w:rsidRPr="00F15C5E" w:rsidRDefault="00685FFE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512" w:type="dxa"/>
            <w:gridSpan w:val="7"/>
            <w:tcBorders>
              <w:bottom w:val="double" w:sz="6" w:space="0" w:color="auto"/>
            </w:tcBorders>
            <w:vAlign w:val="center"/>
          </w:tcPr>
          <w:p w:rsidR="007F0C64" w:rsidRPr="00414992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7F0C64" w:rsidRPr="00C13575" w:rsidRDefault="007F0C64" w:rsidP="007F0C64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1-1運用</w:t>
            </w:r>
            <w:r>
              <w:rPr>
                <w:rFonts w:ascii="標楷體" w:eastAsia="標楷體" w:hAnsi="標楷體" w:hint="eastAsia"/>
              </w:rPr>
              <w:t>多媒體教材、網路影音資源、新聞報導、桌遊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來呈現學習表現與達成學習目標。</w:t>
            </w:r>
          </w:p>
          <w:p w:rsidR="007F0C64" w:rsidRPr="00144446" w:rsidRDefault="007F0C64" w:rsidP="007F0C64">
            <w:pPr>
              <w:snapToGrid w:val="0"/>
              <w:spacing w:line="280" w:lineRule="atLeast"/>
              <w:jc w:val="both"/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1-2設計符合學生學習活動與學習評量之課程內容或學習單。</w:t>
            </w:r>
          </w:p>
          <w:p w:rsidR="007F0C64" w:rsidRPr="00414992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7F0C64" w:rsidRPr="00C13575" w:rsidRDefault="007F0C64" w:rsidP="007F0C64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2-1緊扣課程學習重點與學習目標，讓學生理解及運用課程內容。</w:t>
            </w:r>
          </w:p>
          <w:p w:rsidR="007F0C64" w:rsidRPr="00C13575" w:rsidRDefault="007F0C64" w:rsidP="007F0C64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2-2</w:t>
            </w:r>
            <w:r>
              <w:rPr>
                <w:rFonts w:ascii="標楷體" w:eastAsia="標楷體" w:hAnsi="標楷體" w:hint="eastAsia"/>
                <w:lang w:eastAsia="zh-HK"/>
              </w:rPr>
              <w:t>運用</w:t>
            </w:r>
            <w:r>
              <w:rPr>
                <w:rFonts w:ascii="標楷體" w:eastAsia="標楷體" w:hAnsi="標楷體" w:hint="eastAsia"/>
              </w:rPr>
              <w:t>多媒體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、提問等引導學生進入課程。</w:t>
            </w:r>
          </w:p>
          <w:p w:rsidR="007F0C64" w:rsidRPr="00C13575" w:rsidRDefault="007F0C64" w:rsidP="007F0C64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2-3透過口語發表</w:t>
            </w:r>
            <w:r>
              <w:rPr>
                <w:rFonts w:ascii="標楷體" w:eastAsia="標楷體" w:hAnsi="標楷體" w:hint="eastAsia"/>
              </w:rPr>
              <w:t>、小組討論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、學習單書寫</w:t>
            </w:r>
            <w:r>
              <w:rPr>
                <w:rFonts w:ascii="標楷體" w:eastAsia="標楷體" w:hAnsi="標楷體" w:hint="eastAsia"/>
              </w:rPr>
              <w:t>、桌遊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遊戲進行學習課程</w:t>
            </w:r>
          </w:p>
          <w:p w:rsidR="007F0C64" w:rsidRPr="00C13575" w:rsidRDefault="007F0C64" w:rsidP="007F0C64">
            <w:pPr>
              <w:snapToGrid w:val="0"/>
              <w:spacing w:line="280" w:lineRule="atLeast"/>
              <w:ind w:left="360" w:hangingChars="150" w:hanging="360"/>
              <w:jc w:val="both"/>
              <w:rPr>
                <w:rFonts w:ascii="標楷體" w:eastAsia="標楷體" w:hAnsi="標楷體"/>
                <w:lang w:eastAsia="zh-HK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2-4課程內容以</w:t>
            </w:r>
            <w:r>
              <w:rPr>
                <w:rFonts w:ascii="標楷體" w:eastAsia="標楷體" w:hAnsi="標楷體" w:hint="eastAsia"/>
              </w:rPr>
              <w:t>學生現階段最需培養的社會技巧及生活管理能力為主。</w:t>
            </w:r>
          </w:p>
          <w:p w:rsidR="007F0C64" w:rsidRDefault="007F0C64" w:rsidP="007F0C64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4992">
              <w:rPr>
                <w:rFonts w:ascii="標楷體" w:eastAsia="標楷體" w:hAnsi="標楷體" w:hint="eastAsia"/>
                <w:sz w:val="28"/>
                <w:szCs w:val="28"/>
              </w:rPr>
              <w:t>3.教學評量</w:t>
            </w:r>
          </w:p>
          <w:p w:rsidR="00685FFE" w:rsidRPr="009807E9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 w:rsidRPr="00C13575">
              <w:rPr>
                <w:rFonts w:ascii="標楷體" w:eastAsia="標楷體" w:hAnsi="標楷體" w:hint="eastAsia"/>
                <w:lang w:eastAsia="zh-HK"/>
              </w:rPr>
              <w:t>形成性依學習單書寫狀況</w:t>
            </w:r>
            <w:r>
              <w:rPr>
                <w:rFonts w:ascii="標楷體" w:eastAsia="標楷體" w:hAnsi="標楷體" w:hint="eastAsia"/>
              </w:rPr>
              <w:t>、實際演練成效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、觀察評量為主、</w:t>
            </w:r>
            <w:r>
              <w:rPr>
                <w:rFonts w:ascii="標楷體" w:eastAsia="標楷體" w:hAnsi="標楷體" w:hint="eastAsia"/>
                <w:lang w:eastAsia="zh-HK"/>
              </w:rPr>
              <w:t>總結性以</w:t>
            </w:r>
            <w:r>
              <w:rPr>
                <w:rFonts w:ascii="標楷體" w:eastAsia="標楷體" w:hAnsi="標楷體" w:hint="eastAsia"/>
              </w:rPr>
              <w:t>檔案評量、實際演練成效、觀察</w:t>
            </w:r>
            <w:r w:rsidRPr="00C13575">
              <w:rPr>
                <w:rFonts w:ascii="標楷體" w:eastAsia="標楷體" w:hAnsi="標楷體" w:hint="eastAsia"/>
                <w:lang w:eastAsia="zh-HK"/>
              </w:rPr>
              <w:t>為評量重點</w:t>
            </w:r>
          </w:p>
        </w:tc>
      </w:tr>
      <w:tr w:rsidR="00291028" w:rsidRPr="00F15C5E" w:rsidTr="007D0A09">
        <w:tc>
          <w:tcPr>
            <w:tcW w:w="9747" w:type="dxa"/>
            <w:gridSpan w:val="10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291028" w:rsidRPr="00F15C5E" w:rsidTr="00BC25A3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4039" w:type="dxa"/>
            <w:gridSpan w:val="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  <w:tc>
          <w:tcPr>
            <w:tcW w:w="85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3969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單元名稱/內容</w:t>
            </w:r>
          </w:p>
        </w:tc>
      </w:tr>
      <w:tr w:rsidR="00291028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9779FD" w:rsidRDefault="0049462E" w:rsidP="009779F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9FD">
              <w:rPr>
                <w:rFonts w:ascii="標楷體" w:eastAsia="標楷體" w:hAnsi="標楷體" w:hint="eastAsia"/>
                <w:b/>
                <w:sz w:val="28"/>
                <w:szCs w:val="28"/>
              </w:rPr>
              <w:t>了解自我</w:t>
            </w:r>
          </w:p>
          <w:p w:rsidR="009779FD" w:rsidRPr="008B4176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1.了解自我的「優勢、劣勢、喜好、厭惡、底線」</w:t>
            </w:r>
          </w:p>
          <w:p w:rsidR="009779FD" w:rsidRPr="00291028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2.能向他人介紹自己的「優勢、劣</w:t>
            </w:r>
            <w:r w:rsidRPr="008B4176">
              <w:rPr>
                <w:rFonts w:ascii="標楷體" w:eastAsia="標楷體" w:hAnsi="標楷體" w:hint="eastAsia"/>
                <w:color w:val="C00000"/>
              </w:rPr>
              <w:lastRenderedPageBreak/>
              <w:t>勢、喜好、厭惡、底線」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9A09FC" w:rsidRDefault="009779FD" w:rsidP="009A09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9FC">
              <w:rPr>
                <w:rFonts w:ascii="標楷體" w:eastAsia="標楷體" w:hAnsi="標楷體" w:hint="eastAsia"/>
                <w:b/>
                <w:sz w:val="28"/>
                <w:szCs w:val="28"/>
              </w:rPr>
              <w:t>判斷是非</w:t>
            </w:r>
          </w:p>
          <w:p w:rsidR="009A09FC" w:rsidRDefault="009A09F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.透過多媒體資源及講義從生活中常見的互動行為中，判斷正確的互動方式。</w:t>
            </w:r>
          </w:p>
          <w:p w:rsidR="009A09FC" w:rsidRDefault="009A09F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lastRenderedPageBreak/>
              <w:t>2.說出/寫出面對衝突時的情緒</w:t>
            </w:r>
          </w:p>
          <w:p w:rsidR="009A09FC" w:rsidRPr="00291028" w:rsidRDefault="009A09F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</w:t>
            </w:r>
            <w:r w:rsidRPr="009A09FC">
              <w:rPr>
                <w:rFonts w:ascii="標楷體" w:eastAsia="標楷體" w:hAnsi="標楷體" w:hint="eastAsia"/>
                <w:color w:val="C00000"/>
              </w:rPr>
              <w:t>正向的面對情緒與問題、判斷出是否為衝突情境</w:t>
            </w:r>
          </w:p>
        </w:tc>
      </w:tr>
      <w:tr w:rsidR="00291028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2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受歡迎的特質</w:t>
            </w:r>
          </w:p>
          <w:p w:rsidR="009779FD" w:rsidRPr="008B4176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1.透過多媒體或講義介紹受歡迎的特質</w:t>
            </w:r>
          </w:p>
          <w:p w:rsidR="009779FD" w:rsidRPr="00291028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2.了解受歡迎的特質有哪些、為何受歡迎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9A09FC" w:rsidRDefault="009779FD" w:rsidP="009A09F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09FC">
              <w:rPr>
                <w:rFonts w:ascii="標楷體" w:eastAsia="標楷體" w:hAnsi="標楷體" w:hint="eastAsia"/>
                <w:b/>
                <w:sz w:val="28"/>
                <w:szCs w:val="28"/>
              </w:rPr>
              <w:t>判斷是非</w:t>
            </w:r>
          </w:p>
          <w:p w:rsidR="009A09FC" w:rsidRDefault="009A09F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1.了解面對衝突時的處理步驟並應用－「停→想→計畫→檢視」</w:t>
            </w:r>
          </w:p>
          <w:p w:rsidR="009A09FC" w:rsidRDefault="009A09FC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9A09FC">
              <w:rPr>
                <w:rFonts w:ascii="標楷體" w:eastAsia="標楷體" w:hAnsi="標楷體" w:hint="eastAsia"/>
                <w:color w:val="C00000"/>
              </w:rPr>
              <w:t>使用正向、可被接受的面對衝突情境的方法</w:t>
            </w:r>
          </w:p>
          <w:p w:rsidR="002E623D" w:rsidRPr="00291028" w:rsidRDefault="002E623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3.模擬情境評量</w:t>
            </w:r>
          </w:p>
        </w:tc>
      </w:tr>
      <w:tr w:rsidR="00BC25A3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受歡迎的特質</w:t>
            </w:r>
          </w:p>
          <w:p w:rsidR="009779FD" w:rsidRPr="008B4176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1.了解受歡迎的特質有哪些、為何受歡迎</w:t>
            </w:r>
          </w:p>
          <w:p w:rsidR="009779FD" w:rsidRPr="009779FD" w:rsidRDefault="009779FD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2.檢視自我，</w:t>
            </w:r>
            <w:r w:rsidR="008B4176" w:rsidRPr="008B4176">
              <w:rPr>
                <w:rFonts w:ascii="標楷體" w:eastAsia="標楷體" w:hAnsi="標楷體" w:hint="eastAsia"/>
                <w:color w:val="C00000"/>
              </w:rPr>
              <w:t>說出哪些特質是自己想擁有的，並且可以如何努力達成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C25A3" w:rsidRDefault="00BC25A3" w:rsidP="00BC25A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期中評量週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複習並評量之前所學單元　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BC25A3" w:rsidRPr="00291028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</w:tr>
      <w:tr w:rsidR="00BC25A3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乾淨受歡迎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 配合之前的受歡迎特質，能知道保持身體乾淨是重要的。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 能知道正確洗淨身體、頭髮的方式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BC25A3" w:rsidRPr="008C6DDA" w:rsidRDefault="009779FD" w:rsidP="008C6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6DDA">
              <w:rPr>
                <w:rFonts w:ascii="標楷體" w:eastAsia="標楷體" w:hAnsi="標楷體" w:hint="eastAsia"/>
                <w:b/>
                <w:sz w:val="28"/>
                <w:szCs w:val="28"/>
              </w:rPr>
              <w:t>拆彈高手</w:t>
            </w:r>
          </w:p>
          <w:p w:rsidR="008C6DDA" w:rsidRPr="008C6DDA" w:rsidRDefault="008C6DDA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C6DDA">
              <w:rPr>
                <w:rFonts w:ascii="標楷體" w:eastAsia="標楷體" w:hAnsi="標楷體" w:hint="eastAsia"/>
                <w:color w:val="C00000"/>
              </w:rPr>
              <w:t>1.複習之前的情緒辨識</w:t>
            </w:r>
          </w:p>
          <w:p w:rsidR="008C6DDA" w:rsidRPr="00291028" w:rsidRDefault="008C6DDA" w:rsidP="008C6DD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C6DDA">
              <w:rPr>
                <w:rFonts w:ascii="標楷體" w:eastAsia="標楷體" w:hAnsi="標楷體" w:hint="eastAsia"/>
                <w:color w:val="C00000"/>
              </w:rPr>
              <w:t>2.了解自己當下的情緒是因為有壓力，並找出壓力來源。</w:t>
            </w:r>
          </w:p>
        </w:tc>
      </w:tr>
      <w:tr w:rsidR="0049462E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乾淨受歡迎</w:t>
            </w:r>
          </w:p>
          <w:p w:rsidR="008B4176" w:rsidRPr="008B4176" w:rsidRDefault="008B4176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 配合之前的受歡迎特質，能知道保持身體乾淨是重要的。</w:t>
            </w:r>
          </w:p>
          <w:p w:rsidR="008B4176" w:rsidRPr="008B4176" w:rsidRDefault="008B4176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 實際操作正確洗淨身體、頭髮的方式</w:t>
            </w:r>
            <w:r w:rsidRPr="008B4176">
              <w:rPr>
                <w:rFonts w:ascii="標楷體" w:eastAsia="標楷體" w:hAnsi="標楷體" w:hint="eastAsia"/>
                <w:b/>
                <w:color w:val="C00000"/>
              </w:rPr>
              <w:t>(形成性評量)</w:t>
            </w:r>
          </w:p>
          <w:p w:rsidR="008B4176" w:rsidRPr="00291028" w:rsidRDefault="008B4176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3. 能知道正確洗淨臉部的方式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49462E" w:rsidRPr="008C6DDA" w:rsidRDefault="009779FD" w:rsidP="008C6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6DDA">
              <w:rPr>
                <w:rFonts w:ascii="標楷體" w:eastAsia="標楷體" w:hAnsi="標楷體" w:hint="eastAsia"/>
                <w:b/>
                <w:sz w:val="28"/>
                <w:szCs w:val="28"/>
              </w:rPr>
              <w:t>拆彈高手</w:t>
            </w:r>
          </w:p>
          <w:p w:rsidR="008C6DDA" w:rsidRDefault="008C6DD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</w:t>
            </w:r>
            <w:r w:rsidRPr="008C6DDA">
              <w:rPr>
                <w:rFonts w:ascii="標楷體" w:eastAsia="標楷體" w:hAnsi="標楷體" w:hint="eastAsia"/>
                <w:color w:val="C00000"/>
              </w:rPr>
              <w:t>.了解自己當下的情緒是因為有壓力，並找出壓力來源。</w:t>
            </w:r>
          </w:p>
          <w:p w:rsidR="008C6DDA" w:rsidRPr="00291028" w:rsidRDefault="008C6DD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 能使用</w:t>
            </w:r>
            <w:r w:rsidRPr="008C6DDA">
              <w:rPr>
                <w:rFonts w:ascii="標楷體" w:eastAsia="標楷體" w:hAnsi="標楷體" w:hint="eastAsia"/>
                <w:color w:val="C00000"/>
              </w:rPr>
              <w:t>正向、可被接受的的方法紓解壓力或解決壓力</w:t>
            </w:r>
          </w:p>
        </w:tc>
      </w:tr>
      <w:tr w:rsidR="0049462E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乾淨受歡迎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 配合之前的受歡迎特質，能知道保持身體乾淨是重要的。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 實際操作正確洗淨臉部的方式</w:t>
            </w:r>
            <w:r w:rsidRPr="008B4176">
              <w:rPr>
                <w:rFonts w:ascii="標楷體" w:eastAsia="標楷體" w:hAnsi="標楷體" w:hint="eastAsia"/>
                <w:b/>
                <w:color w:val="C00000"/>
              </w:rPr>
              <w:t>(形成性評量)</w:t>
            </w:r>
          </w:p>
          <w:p w:rsidR="008B4176" w:rsidRPr="00291028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3. 依據身邊的人的觀感調整儀容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9462E" w:rsidRDefault="009779FD" w:rsidP="008C6DD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6DDA">
              <w:rPr>
                <w:rFonts w:ascii="標楷體" w:eastAsia="標楷體" w:hAnsi="標楷體" w:hint="eastAsia"/>
                <w:b/>
                <w:sz w:val="28"/>
                <w:szCs w:val="28"/>
              </w:rPr>
              <w:t>拆彈高手</w:t>
            </w:r>
          </w:p>
          <w:p w:rsidR="008C6DDA" w:rsidRDefault="008C6DDA" w:rsidP="008C6DDA">
            <w:pPr>
              <w:snapToGrid w:val="0"/>
              <w:spacing w:line="280" w:lineRule="atLeast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 使用</w:t>
            </w:r>
            <w:r w:rsidRPr="008C6DDA">
              <w:rPr>
                <w:rFonts w:ascii="標楷體" w:eastAsia="標楷體" w:hAnsi="標楷體" w:hint="eastAsia"/>
                <w:color w:val="C00000"/>
              </w:rPr>
              <w:t>正向、可被接受的的方法紓解壓力或解決壓力</w:t>
            </w:r>
          </w:p>
          <w:p w:rsidR="008C6DDA" w:rsidRDefault="008C6DDA" w:rsidP="008C6DDA">
            <w:pPr>
              <w:snapToGrid w:val="0"/>
              <w:spacing w:line="280" w:lineRule="atLeast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2.實作──討論出近期讓自己覺得最有壓力的一件事，並且討論如何解決並實作。</w:t>
            </w:r>
          </w:p>
          <w:p w:rsidR="002E623D" w:rsidRPr="0049462E" w:rsidRDefault="002E623D" w:rsidP="008C6DDA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3.模擬情境評量</w:t>
            </w:r>
          </w:p>
        </w:tc>
      </w:tr>
      <w:tr w:rsidR="0049462E" w:rsidRPr="00F15C5E" w:rsidTr="009779F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Default="0049462E" w:rsidP="00BC25A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期中評量週</w:t>
            </w:r>
          </w:p>
          <w:p w:rsidR="0049462E" w:rsidRDefault="0049462E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 w:rsidR="008B417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複習並評量之前所學單元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</w:t>
            </w:r>
          </w:p>
          <w:p w:rsidR="008B4176" w:rsidRDefault="00E85A46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="008B4176"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E85A46" w:rsidRPr="008B4176" w:rsidRDefault="00E85A46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376D79" w:rsidRDefault="009779FD" w:rsidP="00376D7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6D79">
              <w:rPr>
                <w:rFonts w:ascii="標楷體" w:eastAsia="標楷體" w:hAnsi="標楷體" w:hint="eastAsia"/>
                <w:b/>
                <w:sz w:val="28"/>
                <w:szCs w:val="28"/>
              </w:rPr>
              <w:t>接受他人的拒絕</w:t>
            </w:r>
          </w:p>
          <w:p w:rsidR="007D0A09" w:rsidRDefault="007D0A0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D0A09">
              <w:rPr>
                <w:rFonts w:ascii="標楷體" w:eastAsia="標楷體" w:hAnsi="標楷體" w:hint="eastAsia"/>
                <w:color w:val="C00000"/>
              </w:rPr>
              <w:t>1.</w:t>
            </w:r>
            <w:r>
              <w:rPr>
                <w:rFonts w:ascii="標楷體" w:eastAsia="標楷體" w:hAnsi="標楷體" w:hint="eastAsia"/>
                <w:color w:val="C00000"/>
              </w:rPr>
              <w:t>辨識出他人的拒絕，包括語氣、語句、表情、身體姿勢等</w:t>
            </w:r>
          </w:p>
          <w:p w:rsidR="007D0A09" w:rsidRPr="007D0A09" w:rsidRDefault="007D0A0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2.了解每個人都有選擇的權利，應該尊重他人的決定</w:t>
            </w:r>
          </w:p>
        </w:tc>
      </w:tr>
      <w:tr w:rsidR="0049462E" w:rsidRPr="00F15C5E" w:rsidTr="009779F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</w:tcBorders>
            <w:vAlign w:val="center"/>
          </w:tcPr>
          <w:p w:rsidR="0049462E" w:rsidRPr="008B4176" w:rsidRDefault="009779FD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/>
                <w:b/>
                <w:sz w:val="28"/>
                <w:szCs w:val="28"/>
              </w:rPr>
              <w:t>情緒氣象站</w:t>
            </w:r>
          </w:p>
          <w:p w:rsidR="008B4176" w:rsidRDefault="008B4176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 xml:space="preserve">1. </w:t>
            </w:r>
            <w:r>
              <w:rPr>
                <w:rFonts w:ascii="標楷體" w:eastAsia="標楷體" w:hAnsi="標楷體" w:hint="eastAsia"/>
                <w:color w:val="C00000"/>
              </w:rPr>
              <w:t>透過多媒體、講義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認識各種基本情緒</w:t>
            </w:r>
          </w:p>
          <w:p w:rsidR="008B4176" w:rsidRPr="00291028" w:rsidRDefault="008B4176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5A6F71">
              <w:rPr>
                <w:rFonts w:ascii="標楷體" w:eastAsia="標楷體" w:hAnsi="標楷體" w:hint="eastAsia"/>
                <w:b/>
                <w:color w:val="C00000"/>
                <w:sz w:val="22"/>
              </w:rPr>
              <w:t xml:space="preserve"> 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辨別各種情境造成的情緒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291028" w:rsidRDefault="0049462E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62E" w:rsidRPr="00376D79" w:rsidRDefault="009779FD" w:rsidP="00376D7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6D79">
              <w:rPr>
                <w:rFonts w:ascii="標楷體" w:eastAsia="標楷體" w:hAnsi="標楷體" w:hint="eastAsia"/>
                <w:b/>
                <w:sz w:val="28"/>
                <w:szCs w:val="28"/>
              </w:rPr>
              <w:t>接受他人的拒絕</w:t>
            </w:r>
          </w:p>
          <w:p w:rsidR="002E623D" w:rsidRDefault="002E623D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1.實際演練正向接受拒絕三步驟：</w:t>
            </w:r>
          </w:p>
          <w:p w:rsidR="007D0A09" w:rsidRPr="007D0A09" w:rsidRDefault="002E623D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(1)</w:t>
            </w:r>
            <w:r w:rsidR="007D0A09" w:rsidRPr="007D0A09">
              <w:rPr>
                <w:rFonts w:ascii="標楷體" w:eastAsia="標楷體" w:hAnsi="標楷體" w:hint="eastAsia"/>
                <w:color w:val="C00000"/>
              </w:rPr>
              <w:t>分辨拒絕表示</w:t>
            </w:r>
          </w:p>
          <w:p w:rsidR="007D0A09" w:rsidRPr="007D0A09" w:rsidRDefault="002E623D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(2)</w:t>
            </w:r>
            <w:r w:rsidR="007D0A09" w:rsidRPr="007D0A09">
              <w:rPr>
                <w:rFonts w:ascii="標楷體" w:eastAsia="標楷體" w:hAnsi="標楷體" w:hint="eastAsia"/>
                <w:color w:val="C00000"/>
              </w:rPr>
              <w:t>正向思考</w:t>
            </w:r>
          </w:p>
          <w:p w:rsidR="007D0A09" w:rsidRDefault="002E623D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(3)</w:t>
            </w:r>
            <w:r w:rsidR="007D0A09" w:rsidRPr="007D0A09">
              <w:rPr>
                <w:rFonts w:ascii="標楷體" w:eastAsia="標楷體" w:hAnsi="標楷體" w:hint="eastAsia"/>
                <w:color w:val="C00000"/>
              </w:rPr>
              <w:t>禮貌回應</w:t>
            </w:r>
          </w:p>
          <w:p w:rsidR="002E623D" w:rsidRPr="00291028" w:rsidRDefault="002E623D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2.模擬情境評量</w:t>
            </w:r>
          </w:p>
        </w:tc>
      </w:tr>
      <w:tr w:rsidR="00A306F1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F1" w:rsidRPr="00291028" w:rsidRDefault="00A306F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9</w:t>
            </w:r>
          </w:p>
        </w:tc>
        <w:tc>
          <w:tcPr>
            <w:tcW w:w="4039" w:type="dxa"/>
            <w:gridSpan w:val="5"/>
            <w:tcBorders>
              <w:bottom w:val="single" w:sz="4" w:space="0" w:color="auto"/>
            </w:tcBorders>
            <w:vAlign w:val="center"/>
          </w:tcPr>
          <w:p w:rsidR="00A306F1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/>
                <w:b/>
                <w:sz w:val="28"/>
                <w:szCs w:val="28"/>
              </w:rPr>
              <w:t>情緒氣象站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</w:t>
            </w:r>
            <w:r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接受自己的情緒，知道情緒無對錯</w:t>
            </w:r>
          </w:p>
          <w:p w:rsid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</w:t>
            </w:r>
            <w:r>
              <w:rPr>
                <w:rFonts w:ascii="標楷體" w:eastAsia="標楷體" w:hAnsi="標楷體" w:hint="eastAsia"/>
                <w:color w:val="C00000"/>
              </w:rPr>
              <w:t xml:space="preserve"> 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表達自己的矛盾情緒，知道情緒並非單一，背後會有其他複雜原因</w:t>
            </w:r>
          </w:p>
          <w:p w:rsidR="002E623D" w:rsidRPr="002E623D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 xml:space="preserve">3. 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透過桌遊「情緒氣象站」</w:t>
            </w:r>
            <w:r>
              <w:rPr>
                <w:rFonts w:ascii="標楷體" w:eastAsia="標楷體" w:hAnsi="標楷體" w:hint="eastAsia"/>
                <w:color w:val="C00000"/>
              </w:rPr>
              <w:t>複習各種複雜情緒及紓解方式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F1" w:rsidRPr="00291028" w:rsidRDefault="00A306F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6F1" w:rsidRPr="00376D79" w:rsidRDefault="009779FD" w:rsidP="00376D7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6D79">
              <w:rPr>
                <w:rFonts w:ascii="標楷體" w:eastAsia="標楷體" w:hAnsi="標楷體" w:hint="eastAsia"/>
                <w:b/>
                <w:sz w:val="28"/>
                <w:szCs w:val="28"/>
              </w:rPr>
              <w:t>接受他人的批評</w:t>
            </w:r>
          </w:p>
          <w:p w:rsidR="007D0A09" w:rsidRDefault="007D0A0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376D79">
              <w:rPr>
                <w:rFonts w:ascii="標楷體" w:eastAsia="標楷體" w:hAnsi="標楷體" w:hint="eastAsia"/>
                <w:color w:val="C00000"/>
              </w:rPr>
              <w:t>1.</w:t>
            </w:r>
            <w:r w:rsidR="00376D79">
              <w:rPr>
                <w:rFonts w:ascii="標楷體" w:eastAsia="標楷體" w:hAnsi="標楷體" w:hint="eastAsia"/>
                <w:color w:val="C00000"/>
              </w:rPr>
              <w:t>解釋「批評」的意義</w:t>
            </w:r>
          </w:p>
          <w:p w:rsidR="00376D79" w:rsidRDefault="00376D7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2.同學互相分享最不能接受的批評事件</w:t>
            </w:r>
          </w:p>
          <w:p w:rsidR="00376D79" w:rsidRPr="00376D79" w:rsidRDefault="00376D79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3.以「吳寶</w:t>
            </w:r>
            <w:r w:rsidR="002E623D">
              <w:rPr>
                <w:rFonts w:ascii="標楷體" w:eastAsia="標楷體" w:hAnsi="標楷體" w:hint="eastAsia"/>
                <w:color w:val="C00000"/>
              </w:rPr>
              <w:t>春的麵包」以及其他短片說明批評不只有壞處，也有激勵自己進步的好處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176" w:rsidRPr="008B4176" w:rsidRDefault="0049462E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/>
                <w:b/>
                <w:sz w:val="28"/>
                <w:szCs w:val="28"/>
              </w:rPr>
              <w:t>情緒氣象站</w:t>
            </w:r>
          </w:p>
          <w:p w:rsidR="008B4176" w:rsidRDefault="002E623D" w:rsidP="008B41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="008B4176" w:rsidRPr="008B4176">
              <w:rPr>
                <w:rFonts w:ascii="標楷體" w:eastAsia="標楷體" w:hAnsi="標楷體" w:hint="eastAsia"/>
                <w:color w:val="C00000"/>
              </w:rPr>
              <w:t>能分析不同處理方式引發的行為後果、能根據情境或情緒強烈程度，選擇可被接受的方式表達自己的各種情緒</w:t>
            </w:r>
          </w:p>
          <w:p w:rsidR="002E623D" w:rsidRPr="008B4176" w:rsidRDefault="002E623D" w:rsidP="002E62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2.模擬情境評量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BC25A3" w:rsidRPr="00376D79" w:rsidRDefault="009779FD" w:rsidP="00376D7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6D79">
              <w:rPr>
                <w:rFonts w:ascii="標楷體" w:eastAsia="標楷體" w:hAnsi="標楷體" w:hint="eastAsia"/>
                <w:b/>
                <w:sz w:val="28"/>
                <w:szCs w:val="28"/>
              </w:rPr>
              <w:t>接受他人的批評</w:t>
            </w:r>
          </w:p>
          <w:p w:rsidR="00376D79" w:rsidRDefault="002E623D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="00376D79">
              <w:rPr>
                <w:rFonts w:ascii="標楷體" w:eastAsia="標楷體" w:hAnsi="標楷體" w:hint="eastAsia"/>
                <w:color w:val="C00000"/>
              </w:rPr>
              <w:t>實際演練正向處理批評三步驟：</w:t>
            </w:r>
          </w:p>
          <w:p w:rsidR="00376D79" w:rsidRDefault="002E623D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(1)</w:t>
            </w:r>
            <w:r w:rsidR="00376D79">
              <w:rPr>
                <w:rFonts w:ascii="標楷體" w:eastAsia="標楷體" w:hAnsi="標楷體" w:hint="eastAsia"/>
                <w:color w:val="C00000"/>
              </w:rPr>
              <w:t>禮貌接受</w:t>
            </w:r>
          </w:p>
          <w:p w:rsidR="00376D79" w:rsidRDefault="002E623D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(2)</w:t>
            </w:r>
            <w:r w:rsidR="00376D79">
              <w:rPr>
                <w:rFonts w:ascii="標楷體" w:eastAsia="標楷體" w:hAnsi="標楷體" w:hint="eastAsia"/>
                <w:color w:val="C00000"/>
              </w:rPr>
              <w:t>分析原因</w:t>
            </w:r>
          </w:p>
          <w:p w:rsidR="00376D79" w:rsidRDefault="002E623D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(3)</w:t>
            </w:r>
            <w:r w:rsidR="00376D79">
              <w:rPr>
                <w:rFonts w:ascii="標楷體" w:eastAsia="標楷體" w:hAnsi="標楷體" w:hint="eastAsia"/>
                <w:color w:val="C00000"/>
              </w:rPr>
              <w:t>改進或忽略</w:t>
            </w:r>
          </w:p>
          <w:p w:rsidR="002E623D" w:rsidRPr="00291028" w:rsidRDefault="002E623D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2.模擬情境評量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8B4176" w:rsidRDefault="009779FD" w:rsidP="008B41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4176">
              <w:rPr>
                <w:rFonts w:ascii="標楷體" w:eastAsia="標楷體" w:hAnsi="標楷體" w:hint="eastAsia"/>
                <w:b/>
                <w:sz w:val="28"/>
                <w:szCs w:val="28"/>
              </w:rPr>
              <w:t>判斷是非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1.說明是非的定義</w:t>
            </w:r>
          </w:p>
          <w:p w:rsidR="008B4176" w:rsidRPr="008B4176" w:rsidRDefault="008B4176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4176">
              <w:rPr>
                <w:rFonts w:ascii="標楷體" w:eastAsia="標楷體" w:hAnsi="標楷體" w:hint="eastAsia"/>
                <w:color w:val="C00000"/>
              </w:rPr>
              <w:t>2.透過多媒體資源及講義從生活中常見的互動行為中，判斷正確的互動方式。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9779FD" w:rsidRDefault="009779FD" w:rsidP="009779F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期末評量週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複習並評量之前所學單元　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BC25A3" w:rsidRPr="00291028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</w:tr>
      <w:tr w:rsidR="00291028" w:rsidRPr="00F15C5E" w:rsidTr="007D0A09">
        <w:trPr>
          <w:trHeight w:val="51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9779FD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291028" w:rsidRDefault="009779FD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9319D9" w:rsidRDefault="009779FD" w:rsidP="009319D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9D9">
              <w:rPr>
                <w:rFonts w:ascii="標楷體" w:eastAsia="標楷體" w:hAnsi="標楷體" w:hint="eastAsia"/>
                <w:b/>
                <w:sz w:val="28"/>
                <w:szCs w:val="28"/>
              </w:rPr>
              <w:t>外表糾察隊</w:t>
            </w:r>
          </w:p>
          <w:p w:rsidR="009319D9" w:rsidRPr="009319D9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1.複習上學期「乾淨受歡迎」單元內容</w:t>
            </w:r>
          </w:p>
          <w:p w:rsidR="009319D9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2.依據身邊的人的觀感調整儀容</w:t>
            </w:r>
          </w:p>
          <w:p w:rsidR="009319D9" w:rsidRPr="00291028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3.學會定時修剪指甲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291028" w:rsidRDefault="009779FD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合法網路使用</w:t>
            </w:r>
          </w:p>
          <w:p w:rsidR="008B7E3A" w:rsidRDefault="008B7E3A" w:rsidP="009779F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7E3A">
              <w:rPr>
                <w:rFonts w:ascii="標楷體" w:eastAsia="標楷體" w:hAnsi="標楷體" w:hint="eastAsia"/>
                <w:color w:val="C00000"/>
              </w:rPr>
              <w:t>1.正確的網路禮儀</w:t>
            </w:r>
          </w:p>
          <w:p w:rsidR="008B7E3A" w:rsidRPr="00291028" w:rsidRDefault="008B7E3A" w:rsidP="009779F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2.合法使用網路注意事項</w:t>
            </w:r>
          </w:p>
        </w:tc>
      </w:tr>
      <w:tr w:rsidR="009779FD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291028" w:rsidRDefault="009779FD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E85A46" w:rsidRDefault="009779FD" w:rsidP="00E85A4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外表糾察隊</w:t>
            </w:r>
            <w:r w:rsidR="009319D9"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、選擇衣服</w:t>
            </w:r>
          </w:p>
          <w:p w:rsidR="009319D9" w:rsidRDefault="009319D9" w:rsidP="009319D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1.依據身邊的人的觀感調整儀容</w:t>
            </w:r>
          </w:p>
          <w:p w:rsidR="009319D9" w:rsidRPr="009319D9" w:rsidRDefault="009319D9" w:rsidP="009319D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9319D9">
              <w:rPr>
                <w:rFonts w:ascii="標楷體" w:eastAsia="標楷體" w:hAnsi="標楷體" w:hint="eastAsia"/>
                <w:color w:val="C00000"/>
              </w:rPr>
              <w:t>透過影片及學習單學會分辨衣服穿過一天就該清洗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291028" w:rsidRDefault="009779FD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9FD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網路交友停看聽</w:t>
            </w:r>
          </w:p>
          <w:p w:rsidR="008B7E3A" w:rsidRDefault="008B7E3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7E3A">
              <w:rPr>
                <w:rFonts w:ascii="標楷體" w:eastAsia="標楷體" w:hAnsi="標楷體" w:hint="eastAsia"/>
                <w:color w:val="C00000"/>
              </w:rPr>
              <w:t>1.網路交友的注意事項</w:t>
            </w:r>
          </w:p>
          <w:p w:rsidR="008B7E3A" w:rsidRDefault="008B7E3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2.分析各種網路交友的錯誤心態</w:t>
            </w:r>
          </w:p>
          <w:p w:rsidR="008B7E3A" w:rsidRPr="00291028" w:rsidRDefault="008B7E3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3.認識各種網路交友的正確方法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E85A46" w:rsidRDefault="009319D9" w:rsidP="00E85A4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選擇衣服</w:t>
            </w:r>
          </w:p>
          <w:p w:rsidR="009319D9" w:rsidRDefault="009319D9" w:rsidP="009779F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1. 透過影片及學習單學會分辨衣服穿過一天就該清洗</w:t>
            </w:r>
          </w:p>
          <w:p w:rsidR="009319D9" w:rsidRPr="00291028" w:rsidRDefault="009319D9" w:rsidP="009779F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9319D9">
              <w:rPr>
                <w:rFonts w:ascii="標楷體" w:eastAsia="標楷體" w:hAnsi="標楷體" w:hint="eastAsia"/>
                <w:color w:val="C00000"/>
              </w:rPr>
              <w:t xml:space="preserve"> 透過影片及學習單了解</w:t>
            </w:r>
            <w:r w:rsidR="00E85A46">
              <w:rPr>
                <w:rFonts w:ascii="標楷體" w:eastAsia="標楷體" w:hAnsi="標楷體" w:hint="eastAsia"/>
                <w:color w:val="C00000"/>
              </w:rPr>
              <w:t>手</w:t>
            </w:r>
            <w:r w:rsidRPr="009319D9">
              <w:rPr>
                <w:rFonts w:ascii="標楷體" w:eastAsia="標楷體" w:hAnsi="標楷體" w:hint="eastAsia"/>
                <w:color w:val="C00000"/>
              </w:rPr>
              <w:t>洗衣服的步驟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網路交友停看聽</w:t>
            </w:r>
          </w:p>
          <w:p w:rsidR="008B7E3A" w:rsidRDefault="008B7E3A" w:rsidP="008B7E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8B7E3A">
              <w:rPr>
                <w:rFonts w:ascii="標楷體" w:eastAsia="標楷體" w:hAnsi="標楷體" w:hint="eastAsia"/>
                <w:color w:val="C00000"/>
              </w:rPr>
              <w:t>1.網路交友的注意事項</w:t>
            </w:r>
          </w:p>
          <w:p w:rsidR="008B7E3A" w:rsidRDefault="008B7E3A" w:rsidP="008B7E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2.分析各種網路交友的錯誤心態</w:t>
            </w:r>
          </w:p>
          <w:p w:rsidR="008B7E3A" w:rsidRDefault="008B7E3A" w:rsidP="008B7E3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3.認識各種網路交友的正確方法</w:t>
            </w:r>
          </w:p>
          <w:p w:rsidR="002E623D" w:rsidRPr="002E623D" w:rsidRDefault="002E623D" w:rsidP="002E623D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4.模擬情境評量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E85A46" w:rsidRDefault="009319D9" w:rsidP="00E85A4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洗衣服</w:t>
            </w:r>
          </w:p>
          <w:p w:rsidR="009319D9" w:rsidRPr="009319D9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1.透過影片及學習單了解</w:t>
            </w:r>
            <w:r w:rsidR="00E85A46">
              <w:rPr>
                <w:rFonts w:ascii="標楷體" w:eastAsia="標楷體" w:hAnsi="標楷體" w:hint="eastAsia"/>
                <w:color w:val="C00000"/>
              </w:rPr>
              <w:t>手</w:t>
            </w:r>
            <w:r w:rsidRPr="009319D9">
              <w:rPr>
                <w:rFonts w:ascii="標楷體" w:eastAsia="標楷體" w:hAnsi="標楷體" w:hint="eastAsia"/>
                <w:color w:val="C00000"/>
              </w:rPr>
              <w:t>洗衣服的步驟</w:t>
            </w:r>
          </w:p>
          <w:p w:rsidR="009319D9" w:rsidRPr="00291028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9319D9">
              <w:rPr>
                <w:rFonts w:ascii="標楷體" w:eastAsia="標楷體" w:hAnsi="標楷體" w:hint="eastAsia"/>
                <w:color w:val="C00000"/>
              </w:rPr>
              <w:t>2.實際練習手洗衣服</w:t>
            </w:r>
            <w:r>
              <w:rPr>
                <w:rFonts w:ascii="標楷體" w:eastAsia="標楷體" w:hAnsi="標楷體" w:hint="eastAsia"/>
                <w:color w:val="C00000"/>
              </w:rPr>
              <w:t>(襪子)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779FD" w:rsidRDefault="009779FD" w:rsidP="009779F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期中評量週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複習並評量之前所學單元　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BC25A3" w:rsidRPr="00F15C5E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</w:tr>
      <w:tr w:rsidR="00BC25A3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E85A46" w:rsidRDefault="009779FD" w:rsidP="00E85A4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洗衣服</w:t>
            </w:r>
          </w:p>
          <w:p w:rsidR="009319D9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9319D9">
              <w:rPr>
                <w:rFonts w:ascii="標楷體" w:eastAsia="標楷體" w:hAnsi="標楷體" w:hint="eastAsia"/>
                <w:color w:val="C00000"/>
              </w:rPr>
              <w:t>實際練習手洗衣服</w:t>
            </w:r>
            <w:r>
              <w:rPr>
                <w:rFonts w:ascii="標楷體" w:eastAsia="標楷體" w:hAnsi="標楷體" w:hint="eastAsia"/>
                <w:color w:val="C00000"/>
              </w:rPr>
              <w:t>(襪子)</w:t>
            </w:r>
          </w:p>
          <w:p w:rsidR="009319D9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9319D9">
              <w:rPr>
                <w:rFonts w:ascii="標楷體" w:eastAsia="標楷體" w:hAnsi="標楷體" w:hint="eastAsia"/>
                <w:color w:val="C00000"/>
              </w:rPr>
              <w:t>實際練習手洗衣服</w:t>
            </w:r>
            <w:r>
              <w:rPr>
                <w:rFonts w:ascii="標楷體" w:eastAsia="標楷體" w:hAnsi="標楷體" w:hint="eastAsia"/>
                <w:color w:val="C00000"/>
              </w:rPr>
              <w:t>(內衣、內褲)</w:t>
            </w:r>
          </w:p>
          <w:p w:rsidR="009319D9" w:rsidRPr="00291028" w:rsidRDefault="009319D9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</w:t>
            </w:r>
            <w:r w:rsidR="00E85A46" w:rsidRPr="009319D9">
              <w:rPr>
                <w:rFonts w:ascii="標楷體" w:eastAsia="標楷體" w:hAnsi="標楷體" w:hint="eastAsia"/>
                <w:color w:val="C00000"/>
              </w:rPr>
              <w:t>透過影片及學習單了解</w:t>
            </w:r>
            <w:r w:rsidR="00E85A46">
              <w:rPr>
                <w:rFonts w:ascii="標楷體" w:eastAsia="標楷體" w:hAnsi="標楷體" w:hint="eastAsia"/>
                <w:color w:val="C00000"/>
              </w:rPr>
              <w:t>簡單操作</w:t>
            </w:r>
            <w:r w:rsidR="00E85A46">
              <w:rPr>
                <w:rFonts w:ascii="標楷體" w:eastAsia="標楷體" w:hAnsi="標楷體" w:hint="eastAsia"/>
                <w:color w:val="C00000"/>
              </w:rPr>
              <w:lastRenderedPageBreak/>
              <w:t>洗衣機步驟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5A3" w:rsidRPr="00EA5B3E" w:rsidRDefault="009779FD" w:rsidP="00EA5B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B3E">
              <w:rPr>
                <w:rFonts w:ascii="標楷體" w:eastAsia="標楷體" w:hAnsi="標楷體" w:hint="eastAsia"/>
                <w:b/>
                <w:sz w:val="28"/>
                <w:szCs w:val="28"/>
              </w:rPr>
              <w:t>身體界線防護站</w:t>
            </w:r>
          </w:p>
          <w:p w:rsidR="007F0C64" w:rsidRPr="007F0C64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1.身體界線的定義</w:t>
            </w:r>
            <w:r>
              <w:rPr>
                <w:rFonts w:ascii="標楷體" w:eastAsia="標楷體" w:hAnsi="標楷體" w:hint="eastAsia"/>
                <w:color w:val="C00000"/>
              </w:rPr>
              <w:t>(重點防護區)</w:t>
            </w:r>
          </w:p>
          <w:p w:rsidR="007F0C64" w:rsidRPr="007F0C64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2.尊重他人的身體自主權</w:t>
            </w:r>
          </w:p>
        </w:tc>
      </w:tr>
      <w:tr w:rsidR="00BC25A3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6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E85A46" w:rsidRDefault="009779FD" w:rsidP="00E85A4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5A46">
              <w:rPr>
                <w:rFonts w:ascii="標楷體" w:eastAsia="標楷體" w:hAnsi="標楷體" w:hint="eastAsia"/>
                <w:b/>
                <w:sz w:val="28"/>
                <w:szCs w:val="28"/>
              </w:rPr>
              <w:t>洗衣服</w:t>
            </w:r>
          </w:p>
          <w:p w:rsidR="00E85A46" w:rsidRDefault="00E85A46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319D9">
              <w:rPr>
                <w:rFonts w:ascii="標楷體" w:eastAsia="標楷體" w:hAnsi="標楷體" w:hint="eastAsia"/>
                <w:color w:val="C00000"/>
              </w:rPr>
              <w:t xml:space="preserve"> 透過影片及學習單了解</w:t>
            </w:r>
            <w:r>
              <w:rPr>
                <w:rFonts w:ascii="標楷體" w:eastAsia="標楷體" w:hAnsi="標楷體" w:hint="eastAsia"/>
                <w:color w:val="C00000"/>
              </w:rPr>
              <w:t>簡單操作洗衣機步驟</w:t>
            </w:r>
          </w:p>
          <w:p w:rsidR="00E85A46" w:rsidRPr="00291028" w:rsidRDefault="00E85A46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 實際操作洗衣機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5A3" w:rsidRPr="00EA5B3E" w:rsidRDefault="009779FD" w:rsidP="00EA5B3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5B3E">
              <w:rPr>
                <w:rFonts w:ascii="標楷體" w:eastAsia="標楷體" w:hAnsi="標楷體" w:hint="eastAsia"/>
                <w:b/>
                <w:sz w:val="28"/>
                <w:szCs w:val="28"/>
              </w:rPr>
              <w:t>身體界線防護站</w:t>
            </w:r>
          </w:p>
          <w:p w:rsidR="007F0C64" w:rsidRPr="007F0C64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1.身體界線的定義</w:t>
            </w:r>
            <w:r>
              <w:rPr>
                <w:rFonts w:ascii="標楷體" w:eastAsia="標楷體" w:hAnsi="標楷體" w:hint="eastAsia"/>
                <w:color w:val="C00000"/>
              </w:rPr>
              <w:t>(重點防護區)</w:t>
            </w:r>
          </w:p>
          <w:p w:rsidR="007F0C64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2.尊重他人的身體自主權</w:t>
            </w:r>
          </w:p>
          <w:p w:rsidR="007F0C64" w:rsidRPr="00F15C5E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3.</w:t>
            </w:r>
            <w:r>
              <w:rPr>
                <w:rFonts w:ascii="標楷體" w:eastAsia="標楷體" w:hAnsi="標楷體" w:hint="eastAsia"/>
                <w:color w:val="C00000"/>
              </w:rPr>
              <w:t>知道防護自己身體界線的重要</w:t>
            </w:r>
          </w:p>
        </w:tc>
      </w:tr>
      <w:tr w:rsidR="00BC25A3" w:rsidRPr="00F15C5E" w:rsidTr="009779F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Default="00BC25A3" w:rsidP="00BC25A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期中評量週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複習並評量之前所學單元　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BC25A3" w:rsidRPr="00291028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何謂性騷擾</w:t>
            </w:r>
          </w:p>
          <w:p w:rsidR="007F0C64" w:rsidRPr="007F0C64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7F0C64">
              <w:rPr>
                <w:rFonts w:ascii="標楷體" w:eastAsia="標楷體" w:hAnsi="標楷體" w:hint="eastAsia"/>
                <w:color w:val="C00000"/>
              </w:rPr>
              <w:t>性騷擾的定義</w:t>
            </w:r>
          </w:p>
          <w:p w:rsidR="007F0C64" w:rsidRPr="00F15C5E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7F0C64">
              <w:rPr>
                <w:rFonts w:ascii="標楷體" w:eastAsia="標楷體" w:hAnsi="標楷體" w:hint="eastAsia"/>
                <w:color w:val="C00000"/>
              </w:rPr>
              <w:t>性騷擾可能的對象及地點</w:t>
            </w:r>
          </w:p>
        </w:tc>
      </w:tr>
      <w:tr w:rsidR="00BC25A3" w:rsidRPr="00F15C5E" w:rsidTr="009779F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特級廚師</w:t>
            </w:r>
          </w:p>
          <w:p w:rsidR="00AA6BB4" w:rsidRDefault="00AA6BB4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AA6BB4">
              <w:rPr>
                <w:rFonts w:ascii="標楷體" w:eastAsia="標楷體" w:hAnsi="標楷體" w:hint="eastAsia"/>
                <w:color w:val="C00000"/>
              </w:rPr>
              <w:t>1.</w:t>
            </w:r>
            <w:r>
              <w:rPr>
                <w:rFonts w:ascii="標楷體" w:eastAsia="標楷體" w:hAnsi="標楷體" w:hint="eastAsia"/>
                <w:color w:val="C00000"/>
              </w:rPr>
              <w:t>辨別基本廚房用具：大湯匙、鍋子、瓦斯爐</w:t>
            </w:r>
            <w:r w:rsidR="00523207">
              <w:rPr>
                <w:rFonts w:ascii="標楷體" w:eastAsia="標楷體" w:hAnsi="標楷體" w:hint="eastAsia"/>
                <w:color w:val="C00000"/>
              </w:rPr>
              <w:t>、菜瓜布、流理台</w:t>
            </w:r>
          </w:p>
          <w:p w:rsidR="00AA6BB4" w:rsidRDefault="00AA6BB4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2.正確安全</w:t>
            </w:r>
            <w:r w:rsidR="00523207">
              <w:rPr>
                <w:rFonts w:ascii="標楷體" w:eastAsia="標楷體" w:hAnsi="標楷體" w:hint="eastAsia"/>
                <w:color w:val="C00000"/>
              </w:rPr>
              <w:t>開火</w:t>
            </w:r>
          </w:p>
          <w:p w:rsidR="00AA6BB4" w:rsidRPr="00291028" w:rsidRDefault="00AA6BB4" w:rsidP="00BC25A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</w:t>
            </w:r>
            <w:r w:rsidR="00523207">
              <w:rPr>
                <w:rFonts w:ascii="標楷體" w:eastAsia="標楷體" w:hAnsi="標楷體" w:hint="eastAsia"/>
                <w:color w:val="C00000"/>
              </w:rPr>
              <w:t>煮熟一碗泡麵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何謂性騷擾</w:t>
            </w:r>
          </w:p>
          <w:p w:rsidR="007F0C64" w:rsidRPr="007F0C64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7F0C64">
              <w:rPr>
                <w:rFonts w:ascii="標楷體" w:eastAsia="標楷體" w:hAnsi="標楷體" w:hint="eastAsia"/>
                <w:color w:val="C00000"/>
              </w:rPr>
              <w:t>性騷擾的定義</w:t>
            </w:r>
          </w:p>
          <w:p w:rsidR="007F0C64" w:rsidRPr="00F15C5E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</w:t>
            </w:r>
            <w:r w:rsidRPr="007F0C64">
              <w:rPr>
                <w:rFonts w:ascii="標楷體" w:eastAsia="標楷體" w:hAnsi="標楷體" w:hint="eastAsia"/>
                <w:color w:val="C00000"/>
              </w:rPr>
              <w:t>性騷擾可能的對象及地點</w:t>
            </w:r>
          </w:p>
        </w:tc>
      </w:tr>
      <w:tr w:rsidR="00BC25A3" w:rsidRPr="00F15C5E" w:rsidTr="00BC25A3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特級廚師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AA6BB4">
              <w:rPr>
                <w:rFonts w:ascii="標楷體" w:eastAsia="標楷體" w:hAnsi="標楷體" w:hint="eastAsia"/>
                <w:color w:val="C00000"/>
              </w:rPr>
              <w:t>1.</w:t>
            </w:r>
            <w:r>
              <w:rPr>
                <w:rFonts w:ascii="標楷體" w:eastAsia="標楷體" w:hAnsi="標楷體" w:hint="eastAsia"/>
                <w:color w:val="C00000"/>
              </w:rPr>
              <w:t>辨別基本廚房用具：大湯匙、鍋子、瓦斯爐、菜瓜布、流理台、平底鍋、鍋鏟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2.介紹廚房基本調味料：鹽、糖、油、醬油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2.正確安全開火</w:t>
            </w:r>
          </w:p>
          <w:p w:rsidR="00523207" w:rsidRDefault="00523207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3.煮熟一碗泡麵</w:t>
            </w:r>
          </w:p>
          <w:p w:rsidR="00523207" w:rsidRPr="00291028" w:rsidRDefault="00523207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4.煎熟一顆荷包蛋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拒絕性騷擾</w:t>
            </w:r>
          </w:p>
          <w:p w:rsidR="007F0C64" w:rsidRPr="007F0C64" w:rsidRDefault="007F0C64" w:rsidP="007F0C64">
            <w:pPr>
              <w:pStyle w:val="Default"/>
              <w:rPr>
                <w:rFonts w:hAnsi="標楷體" w:cs="Times New Roman"/>
                <w:color w:val="C00000"/>
                <w:kern w:val="2"/>
              </w:rPr>
            </w:pPr>
            <w:r w:rsidRPr="007F0C64">
              <w:rPr>
                <w:rFonts w:hAnsi="標楷體" w:cs="Times New Roman" w:hint="eastAsia"/>
                <w:color w:val="C00000"/>
                <w:kern w:val="2"/>
              </w:rPr>
              <w:t>1.拒絕性騷擾三步驟的意涵。</w:t>
            </w:r>
          </w:p>
          <w:p w:rsidR="007F0C64" w:rsidRPr="007F0C64" w:rsidRDefault="007F0C64" w:rsidP="007F0C64">
            <w:pPr>
              <w:pStyle w:val="Default"/>
              <w:rPr>
                <w:rFonts w:hAnsi="標楷體" w:cs="Times New Roman"/>
                <w:color w:val="C00000"/>
                <w:kern w:val="2"/>
              </w:rPr>
            </w:pPr>
            <w:r w:rsidRPr="007F0C64">
              <w:rPr>
                <w:rFonts w:hAnsi="標楷體" w:cs="Times New Roman"/>
                <w:color w:val="C00000"/>
                <w:kern w:val="2"/>
              </w:rPr>
              <w:t>2.</w:t>
            </w:r>
            <w:r w:rsidRPr="007F0C64">
              <w:rPr>
                <w:rFonts w:hAnsi="標楷體" w:cs="Times New Roman" w:hint="eastAsia"/>
                <w:color w:val="C00000"/>
                <w:kern w:val="2"/>
              </w:rPr>
              <w:t>拒絕性騷擾三步驟的正確順序。</w:t>
            </w:r>
          </w:p>
          <w:p w:rsidR="007F0C64" w:rsidRPr="007F0C64" w:rsidRDefault="007F0C64" w:rsidP="007F0C64">
            <w:pPr>
              <w:pStyle w:val="Default"/>
              <w:rPr>
                <w:rFonts w:hAnsi="標楷體" w:cs="Times New Roman"/>
                <w:color w:val="C00000"/>
                <w:kern w:val="2"/>
              </w:rPr>
            </w:pPr>
            <w:r w:rsidRPr="007F0C64">
              <w:rPr>
                <w:rFonts w:hAnsi="標楷體" w:cs="Times New Roman"/>
                <w:color w:val="C00000"/>
                <w:kern w:val="2"/>
              </w:rPr>
              <w:t>3.</w:t>
            </w:r>
            <w:r w:rsidRPr="007F0C64">
              <w:rPr>
                <w:rFonts w:hAnsi="標楷體" w:cs="Times New Roman" w:hint="eastAsia"/>
                <w:color w:val="C00000"/>
                <w:kern w:val="2"/>
              </w:rPr>
              <w:t>在遇到性騷擾時，如何做出適當的行為反應。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F968EE" w:rsidRDefault="00E85A46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特級廚師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AA6BB4">
              <w:rPr>
                <w:rFonts w:ascii="標楷體" w:eastAsia="標楷體" w:hAnsi="標楷體" w:hint="eastAsia"/>
                <w:color w:val="C00000"/>
              </w:rPr>
              <w:t>1.</w:t>
            </w:r>
            <w:r>
              <w:rPr>
                <w:rFonts w:ascii="標楷體" w:eastAsia="標楷體" w:hAnsi="標楷體" w:hint="eastAsia"/>
                <w:color w:val="C00000"/>
              </w:rPr>
              <w:t>辨別基本廚房用具：大湯匙、鍋子、瓦斯爐、菜瓜布、流理台、平底鍋、鍋鏟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2.介紹廚房基本調味料：鹽、糖、油、醬油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3.正確洗菜方式</w:t>
            </w:r>
          </w:p>
          <w:p w:rsidR="00523207" w:rsidRP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4.如何安全使用菜刀切菜</w:t>
            </w:r>
          </w:p>
          <w:p w:rsid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5.正確安全開火</w:t>
            </w:r>
          </w:p>
          <w:p w:rsidR="00523207" w:rsidRPr="00523207" w:rsidRDefault="00523207" w:rsidP="0052320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6.煮熟一碗泡麵（加洗淨的青菜、打一顆蛋煮熟）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BC25A3" w:rsidRPr="00F968EE" w:rsidRDefault="009779FD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拒絕性騷擾</w:t>
            </w:r>
          </w:p>
          <w:p w:rsidR="007F0C64" w:rsidRPr="007F0C64" w:rsidRDefault="007F0C64" w:rsidP="007F0C64">
            <w:pPr>
              <w:pStyle w:val="Default"/>
              <w:rPr>
                <w:rFonts w:hAnsi="標楷體" w:cs="Times New Roman"/>
                <w:color w:val="C00000"/>
                <w:kern w:val="2"/>
              </w:rPr>
            </w:pPr>
            <w:r w:rsidRPr="007F0C64">
              <w:rPr>
                <w:rFonts w:hAnsi="標楷體" w:cs="Times New Roman" w:hint="eastAsia"/>
                <w:color w:val="C00000"/>
                <w:kern w:val="2"/>
              </w:rPr>
              <w:t>1.拒絕性騷擾三步驟的意涵。</w:t>
            </w:r>
          </w:p>
          <w:p w:rsidR="007F0C64" w:rsidRPr="007F0C64" w:rsidRDefault="007F0C64" w:rsidP="007F0C64">
            <w:pPr>
              <w:pStyle w:val="Default"/>
              <w:rPr>
                <w:rFonts w:hAnsi="標楷體" w:cs="Times New Roman"/>
                <w:color w:val="C00000"/>
                <w:kern w:val="2"/>
              </w:rPr>
            </w:pPr>
            <w:r w:rsidRPr="007F0C64">
              <w:rPr>
                <w:rFonts w:hAnsi="標楷體" w:cs="Times New Roman"/>
                <w:color w:val="C00000"/>
                <w:kern w:val="2"/>
              </w:rPr>
              <w:t>2.</w:t>
            </w:r>
            <w:r w:rsidRPr="007F0C64">
              <w:rPr>
                <w:rFonts w:hAnsi="標楷體" w:cs="Times New Roman" w:hint="eastAsia"/>
                <w:color w:val="C00000"/>
                <w:kern w:val="2"/>
              </w:rPr>
              <w:t>拒絕性騷擾三步驟的正確順序。</w:t>
            </w:r>
          </w:p>
          <w:p w:rsidR="007F0C64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/>
                <w:color w:val="C00000"/>
              </w:rPr>
              <w:t>3.</w:t>
            </w:r>
            <w:r w:rsidRPr="007F0C64">
              <w:rPr>
                <w:rFonts w:ascii="標楷體" w:eastAsia="標楷體" w:hAnsi="標楷體" w:hint="eastAsia"/>
                <w:color w:val="C00000"/>
              </w:rPr>
              <w:t>在遇到性騷擾時，如何做出適當的行為反應。</w:t>
            </w:r>
          </w:p>
          <w:p w:rsidR="007F0C64" w:rsidRPr="009779FD" w:rsidRDefault="007F0C64" w:rsidP="007F0C64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4.模擬情境評量</w:t>
            </w:r>
          </w:p>
        </w:tc>
      </w:tr>
      <w:tr w:rsidR="00BC25A3" w:rsidRPr="00F15C5E" w:rsidTr="007D0A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C25A3" w:rsidRPr="00F968EE" w:rsidRDefault="007F0C64" w:rsidP="00F968E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訊息解讀、</w:t>
            </w:r>
            <w:r w:rsidR="009779FD" w:rsidRPr="00F968EE">
              <w:rPr>
                <w:rFonts w:ascii="標楷體" w:eastAsia="標楷體" w:hAnsi="標楷體" w:hint="eastAsia"/>
                <w:b/>
                <w:sz w:val="28"/>
                <w:szCs w:val="28"/>
              </w:rPr>
              <w:t>合法網路使用</w:t>
            </w:r>
          </w:p>
          <w:p w:rsidR="007F0C64" w:rsidRDefault="007F0C64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 w:rsidRPr="007F0C64">
              <w:rPr>
                <w:rFonts w:ascii="標楷體" w:eastAsia="標楷體" w:hAnsi="標楷體" w:hint="eastAsia"/>
                <w:color w:val="C00000"/>
              </w:rPr>
              <w:t>1. 透過新聞及影片講解各種訊息</w:t>
            </w:r>
          </w:p>
          <w:p w:rsidR="008B7E3A" w:rsidRPr="007F0C64" w:rsidRDefault="008B7E3A" w:rsidP="007D0A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 正確的網路禮儀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C25A3" w:rsidRPr="00291028" w:rsidRDefault="00BC25A3" w:rsidP="007D0A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3969" w:type="dxa"/>
            <w:gridSpan w:val="3"/>
            <w:tcBorders>
              <w:bottom w:val="thickThinSmallGap" w:sz="24" w:space="0" w:color="auto"/>
            </w:tcBorders>
          </w:tcPr>
          <w:p w:rsidR="009779FD" w:rsidRDefault="009779FD" w:rsidP="009779F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期末評量週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進度：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複習並評量之前所學單元　</w:t>
            </w:r>
          </w:p>
          <w:p w:rsidR="00E85A46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1.</w:t>
            </w:r>
            <w:r w:rsidRPr="008B4176">
              <w:rPr>
                <w:rFonts w:ascii="標楷體" w:eastAsia="標楷體" w:hAnsi="標楷體" w:hint="eastAsia"/>
                <w:color w:val="C00000"/>
              </w:rPr>
              <w:t>進行前兩單元總結性評量</w:t>
            </w:r>
          </w:p>
          <w:p w:rsidR="00BC25A3" w:rsidRPr="00F15C5E" w:rsidRDefault="00E85A46" w:rsidP="00E85A4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2.透過觀察評量上完課後的變化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t>班型名稱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：集中式特教班、不分類資源班、巡迴輔導班、在家教育班、普通班接受特殊教育服務、資優資源班。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領域名稱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學習重點及學習目標之撰寫，以簡潔扼要為原則，精簡摘錄即可。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特殊需求領域若未獨立開課，而是採</w:t>
      </w:r>
      <w:r w:rsidRPr="00414992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融入方式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到其他領域教學，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將引用之特殊需求領域</w:t>
      </w:r>
      <w:r w:rsidR="00414992" w:rsidRPr="00414992">
        <w:rPr>
          <w:rFonts w:ascii="標楷體" w:eastAsia="標楷體" w:hAnsi="標楷體" w:hint="eastAsia"/>
          <w:color w:val="000000"/>
          <w:sz w:val="26"/>
          <w:szCs w:val="26"/>
        </w:rPr>
        <w:t>學習重點及學習</w:t>
      </w: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目標列出。</w:t>
      </w:r>
    </w:p>
    <w:p w:rsidR="00291028" w:rsidRPr="00291028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學習內容調整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簡化、減量、分解、替代、重整、加深、加廣、加速、濃縮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教學評量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方式</w:t>
      </w: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紙筆測驗、口頭測驗、指認、觀察評量、實作評量、檔案評量、同儕互評、自我評量、其他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91028" w:rsidRP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91028">
        <w:rPr>
          <w:rFonts w:ascii="標楷體" w:eastAsia="標楷體" w:hAnsi="標楷體" w:hint="eastAsia"/>
          <w:b/>
          <w:color w:val="000000"/>
          <w:sz w:val="26"/>
          <w:szCs w:val="26"/>
        </w:rPr>
        <w:t>融入重大議題</w:t>
      </w:r>
      <w:r w:rsidRPr="00291028">
        <w:rPr>
          <w:rFonts w:ascii="標楷體" w:eastAsia="標楷體" w:hAnsi="標楷體" w:hint="eastAsia"/>
          <w:color w:val="000000"/>
          <w:sz w:val="26"/>
          <w:szCs w:val="26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414992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4992">
        <w:rPr>
          <w:rFonts w:ascii="標楷體" w:eastAsia="標楷體" w:hAnsi="標楷體" w:hint="eastAsia"/>
          <w:color w:val="000000"/>
          <w:sz w:val="26"/>
          <w:szCs w:val="26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06" w:rsidRDefault="00187706" w:rsidP="00F147D3">
      <w:r>
        <w:separator/>
      </w:r>
    </w:p>
  </w:endnote>
  <w:endnote w:type="continuationSeparator" w:id="0">
    <w:p w:rsidR="00187706" w:rsidRDefault="00187706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448346"/>
      <w:docPartObj>
        <w:docPartGallery w:val="Page Numbers (Bottom of Page)"/>
        <w:docPartUnique/>
      </w:docPartObj>
    </w:sdtPr>
    <w:sdtEndPr/>
    <w:sdtContent>
      <w:p w:rsidR="007D0A09" w:rsidRDefault="007D0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F11" w:rsidRPr="00063F11">
          <w:rPr>
            <w:noProof/>
            <w:lang w:val="zh-TW"/>
          </w:rPr>
          <w:t>2</w:t>
        </w:r>
        <w:r>
          <w:fldChar w:fldCharType="end"/>
        </w:r>
      </w:p>
    </w:sdtContent>
  </w:sdt>
  <w:p w:rsidR="007D0A09" w:rsidRDefault="007D0A09" w:rsidP="007D0A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06" w:rsidRDefault="00187706" w:rsidP="00F147D3">
      <w:r>
        <w:separator/>
      </w:r>
    </w:p>
  </w:footnote>
  <w:footnote w:type="continuationSeparator" w:id="0">
    <w:p w:rsidR="00187706" w:rsidRDefault="00187706" w:rsidP="00F1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A640E8"/>
    <w:multiLevelType w:val="hybridMultilevel"/>
    <w:tmpl w:val="885A5536"/>
    <w:lvl w:ilvl="0" w:tplc="6854E37E">
      <w:start w:val="1"/>
      <w:numFmt w:val="decimal"/>
      <w:lvlText w:val="%1."/>
      <w:lvlJc w:val="left"/>
      <w:pPr>
        <w:ind w:left="485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">
    <w:nsid w:val="62FA4E4F"/>
    <w:multiLevelType w:val="hybridMultilevel"/>
    <w:tmpl w:val="9F040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3"/>
    <w:rsid w:val="00063F11"/>
    <w:rsid w:val="00077AB5"/>
    <w:rsid w:val="00187706"/>
    <w:rsid w:val="001C3931"/>
    <w:rsid w:val="001F786E"/>
    <w:rsid w:val="00291028"/>
    <w:rsid w:val="002E623D"/>
    <w:rsid w:val="00363259"/>
    <w:rsid w:val="00376D79"/>
    <w:rsid w:val="003C2365"/>
    <w:rsid w:val="003E0EC5"/>
    <w:rsid w:val="00414992"/>
    <w:rsid w:val="00450C25"/>
    <w:rsid w:val="0049462E"/>
    <w:rsid w:val="005175DA"/>
    <w:rsid w:val="00523207"/>
    <w:rsid w:val="00620544"/>
    <w:rsid w:val="00667792"/>
    <w:rsid w:val="00685FFE"/>
    <w:rsid w:val="007C618B"/>
    <w:rsid w:val="007D0A09"/>
    <w:rsid w:val="007F0C64"/>
    <w:rsid w:val="008B4176"/>
    <w:rsid w:val="008B7E3A"/>
    <w:rsid w:val="008C6DDA"/>
    <w:rsid w:val="009319D9"/>
    <w:rsid w:val="009779FD"/>
    <w:rsid w:val="009807E9"/>
    <w:rsid w:val="009A09FC"/>
    <w:rsid w:val="00A306F1"/>
    <w:rsid w:val="00A74FE2"/>
    <w:rsid w:val="00AA6BB4"/>
    <w:rsid w:val="00BA6DFE"/>
    <w:rsid w:val="00BC25A3"/>
    <w:rsid w:val="00DD2B89"/>
    <w:rsid w:val="00E21726"/>
    <w:rsid w:val="00E25984"/>
    <w:rsid w:val="00E85A46"/>
    <w:rsid w:val="00EA5B3E"/>
    <w:rsid w:val="00F147D3"/>
    <w:rsid w:val="00F22EBD"/>
    <w:rsid w:val="00F64720"/>
    <w:rsid w:val="00F85D03"/>
    <w:rsid w:val="00F968EE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4946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4946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dcterms:created xsi:type="dcterms:W3CDTF">2020-07-01T09:32:00Z</dcterms:created>
  <dcterms:modified xsi:type="dcterms:W3CDTF">2020-07-06T08:02:00Z</dcterms:modified>
</cp:coreProperties>
</file>