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AE" w:rsidRPr="00C35016" w:rsidRDefault="003344AE" w:rsidP="003344AE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學年度第一</w:t>
      </w:r>
      <w:r w:rsidRPr="00C35016">
        <w:rPr>
          <w:rFonts w:hint="eastAsia"/>
          <w:sz w:val="28"/>
          <w:szCs w:val="28"/>
        </w:rPr>
        <w:t>學期彈性課程內容</w:t>
      </w:r>
    </w:p>
    <w:p w:rsidR="003344AE" w:rsidRDefault="003344AE" w:rsidP="003344AE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課程名稱：英語會話</w:t>
      </w:r>
      <w:r>
        <w:rPr>
          <w:rFonts w:hint="eastAsia"/>
          <w:sz w:val="28"/>
          <w:szCs w:val="28"/>
        </w:rPr>
        <w:t>(</w:t>
      </w:r>
      <w:r w:rsidR="00D31453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年級</w:t>
      </w:r>
      <w:r>
        <w:rPr>
          <w:rFonts w:hint="eastAsia"/>
          <w:sz w:val="28"/>
          <w:szCs w:val="28"/>
        </w:rPr>
        <w:t>)</w:t>
      </w:r>
      <w:r w:rsidRPr="00C35016">
        <w:rPr>
          <w:rFonts w:hint="eastAsia"/>
          <w:sz w:val="28"/>
          <w:szCs w:val="28"/>
        </w:rPr>
        <w:t xml:space="preserve">    </w:t>
      </w:r>
      <w:r w:rsidR="00D31453">
        <w:rPr>
          <w:rFonts w:hint="eastAsia"/>
          <w:sz w:val="28"/>
          <w:szCs w:val="28"/>
        </w:rPr>
        <w:t>課程設計：蔡玉美</w:t>
      </w:r>
    </w:p>
    <w:p w:rsidR="00460005" w:rsidRDefault="003344AE" w:rsidP="003344AE">
      <w:pPr>
        <w:rPr>
          <w:rFonts w:ascii="新細明體" w:hAnsi="新細明體" w:cs="新細明體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ㄧ、依據本校</w:t>
      </w:r>
      <w:r w:rsidRPr="00F348A9">
        <w:rPr>
          <w:rFonts w:ascii="新細明體" w:hAnsi="新細明體" w:cs="新細明體" w:hint="eastAsia"/>
          <w:color w:val="000000"/>
          <w:szCs w:val="24"/>
        </w:rPr>
        <w:t>107</w:t>
      </w:r>
      <w:r w:rsidRPr="00F348A9">
        <w:rPr>
          <w:rFonts w:ascii="新細明體" w:hAnsi="新細明體" w:cs="新細明體"/>
          <w:color w:val="000000"/>
          <w:szCs w:val="24"/>
        </w:rPr>
        <w:t>學年度課程發展委員會決議訂定。</w:t>
      </w:r>
    </w:p>
    <w:p w:rsidR="003344AE" w:rsidRDefault="003344AE" w:rsidP="003344AE"/>
    <w:p w:rsidR="003344AE" w:rsidRDefault="003344AE" w:rsidP="00C84F90">
      <w:r>
        <w:rPr>
          <w:rFonts w:ascii="新細明體" w:hAnsi="新細明體" w:cs="新細明體"/>
          <w:color w:val="000000"/>
          <w:spacing w:val="-1"/>
        </w:rPr>
        <w:t>二、</w:t>
      </w:r>
      <w:r>
        <w:rPr>
          <w:rFonts w:ascii="新細明體" w:hAnsi="新細明體" w:cs="新細明體"/>
          <w:color w:val="000000"/>
        </w:rPr>
        <w:t>學習目標</w:t>
      </w:r>
    </w:p>
    <w:p w:rsidR="003344AE" w:rsidRDefault="003344AE" w:rsidP="00C84F90">
      <w:r>
        <w:rPr>
          <w:rFonts w:ascii="新細明體" w:hAnsi="新細明體" w:cs="新細明體"/>
          <w:color w:val="000000"/>
        </w:rPr>
        <w:t>(一)</w:t>
      </w:r>
      <w:r>
        <w:rPr>
          <w:rFonts w:ascii="新細明體" w:hAnsi="新細明體" w:cs="新細明體"/>
          <w:color w:val="000000"/>
          <w:spacing w:val="-1"/>
        </w:rPr>
        <w:t>學生</w:t>
      </w:r>
      <w:r>
        <w:rPr>
          <w:rFonts w:ascii="新細明體" w:hAnsi="新細明體" w:cs="新細明體"/>
          <w:color w:val="000000"/>
        </w:rPr>
        <w:t>能夠利用所學到的基</w:t>
      </w:r>
      <w:r w:rsidR="003673D1">
        <w:rPr>
          <w:rFonts w:ascii="新細明體" w:hAnsi="新細明體" w:cs="新細明體"/>
          <w:color w:val="000000"/>
        </w:rPr>
        <w:t>礎英文與</w:t>
      </w:r>
      <w:r>
        <w:rPr>
          <w:rFonts w:ascii="新細明體" w:hAnsi="新細明體" w:cs="新細明體"/>
          <w:color w:val="000000"/>
        </w:rPr>
        <w:t>教師溝通。</w:t>
      </w:r>
    </w:p>
    <w:p w:rsidR="003673D1" w:rsidRDefault="003344AE" w:rsidP="00C84F90">
      <w:pPr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/>
          <w:color w:val="000000"/>
        </w:rPr>
        <w:t>(</w:t>
      </w:r>
      <w:r w:rsidRPr="00C84F90">
        <w:rPr>
          <w:rFonts w:ascii="新細明體" w:hAnsi="新細明體" w:cs="新細明體"/>
          <w:color w:val="000000"/>
        </w:rPr>
        <w:t>二</w:t>
      </w:r>
      <w:r>
        <w:rPr>
          <w:rFonts w:ascii="新細明體" w:hAnsi="新細明體" w:cs="新細明體"/>
          <w:color w:val="000000"/>
        </w:rPr>
        <w:t>)</w:t>
      </w:r>
      <w:r w:rsidR="003673D1" w:rsidRPr="00C84F90">
        <w:rPr>
          <w:rFonts w:ascii="新細明體" w:hAnsi="新細明體" w:cs="新細明體"/>
          <w:color w:val="000000"/>
        </w:rPr>
        <w:t>學生能夠</w:t>
      </w:r>
      <w:r w:rsidR="003673D1" w:rsidRPr="00C84F90">
        <w:rPr>
          <w:rFonts w:ascii="新細明體" w:hAnsi="新細明體" w:cs="新細明體" w:hint="eastAsia"/>
          <w:color w:val="000000"/>
        </w:rPr>
        <w:t>聽得懂CD發</w:t>
      </w:r>
      <w:r>
        <w:rPr>
          <w:rFonts w:ascii="新細明體" w:hAnsi="新細明體" w:cs="新細明體"/>
          <w:color w:val="000000"/>
        </w:rPr>
        <w:t>音及課程內容。</w:t>
      </w:r>
    </w:p>
    <w:p w:rsidR="003344AE" w:rsidRPr="00C84F90" w:rsidRDefault="003344AE" w:rsidP="00C84F90">
      <w:pPr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/>
          <w:color w:val="000000"/>
        </w:rPr>
        <w:t>(三)</w:t>
      </w:r>
      <w:r w:rsidRPr="00C84F90">
        <w:rPr>
          <w:rFonts w:ascii="新細明體" w:hAnsi="新細明體" w:cs="新細明體"/>
          <w:color w:val="000000"/>
        </w:rPr>
        <w:t>學生</w:t>
      </w:r>
      <w:r>
        <w:rPr>
          <w:rFonts w:ascii="新細明體" w:hAnsi="新細明體" w:cs="新細明體"/>
          <w:color w:val="000000"/>
        </w:rPr>
        <w:t>能夠融入英語學習環境。</w:t>
      </w:r>
    </w:p>
    <w:p w:rsidR="003344AE" w:rsidRPr="00C84F90" w:rsidRDefault="003344AE" w:rsidP="00C84F90">
      <w:pPr>
        <w:rPr>
          <w:rFonts w:ascii="新細明體" w:hAnsi="新細明體" w:cs="新細明體"/>
          <w:color w:val="000000"/>
        </w:rPr>
      </w:pPr>
    </w:p>
    <w:p w:rsidR="003344AE" w:rsidRDefault="003344AE" w:rsidP="00C84F90">
      <w:r w:rsidRPr="00C84F90">
        <w:rPr>
          <w:rFonts w:ascii="新細明體" w:hAnsi="新細明體" w:cs="新細明體"/>
          <w:color w:val="000000"/>
        </w:rPr>
        <w:t>三</w:t>
      </w:r>
      <w:r>
        <w:rPr>
          <w:rFonts w:ascii="新細明體" w:hAnsi="新細明體" w:cs="新細明體"/>
          <w:color w:val="000000"/>
          <w:spacing w:val="-1"/>
        </w:rPr>
        <w:t>、</w:t>
      </w:r>
      <w:r>
        <w:rPr>
          <w:rFonts w:ascii="新細明體" w:hAnsi="新細明體" w:cs="新細明體"/>
          <w:color w:val="000000"/>
        </w:rPr>
        <w:t>適用版本自編</w:t>
      </w:r>
    </w:p>
    <w:p w:rsidR="003344AE" w:rsidRDefault="003344AE" w:rsidP="003344AE">
      <w:pPr>
        <w:spacing w:line="153" w:lineRule="exact"/>
      </w:pPr>
    </w:p>
    <w:p w:rsidR="003344AE" w:rsidRDefault="003344AE" w:rsidP="003344AE">
      <w:pPr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/>
          <w:color w:val="000000"/>
          <w:spacing w:val="-1"/>
        </w:rPr>
        <w:t>四、</w:t>
      </w:r>
      <w:r>
        <w:rPr>
          <w:rFonts w:ascii="新細明體" w:hAnsi="新細明體" w:cs="新細明體"/>
          <w:color w:val="000000"/>
        </w:rPr>
        <w:t>本學期課程內涵</w:t>
      </w:r>
    </w:p>
    <w:p w:rsidR="003673D1" w:rsidRDefault="003673D1" w:rsidP="003344AE">
      <w:pPr>
        <w:rPr>
          <w:rFonts w:ascii="新細明體" w:hAnsi="新細明體" w:cs="新細明體"/>
          <w:color w:val="000000"/>
        </w:rPr>
      </w:pPr>
    </w:p>
    <w:tbl>
      <w:tblPr>
        <w:tblW w:w="9892" w:type="dxa"/>
        <w:jc w:val="center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813"/>
        <w:gridCol w:w="2124"/>
        <w:gridCol w:w="1888"/>
        <w:gridCol w:w="495"/>
        <w:gridCol w:w="931"/>
        <w:gridCol w:w="837"/>
      </w:tblGrid>
      <w:tr w:rsidR="003673D1" w:rsidRPr="003673D1" w:rsidTr="003673D1">
        <w:trPr>
          <w:trHeight w:hRule="exact" w:val="803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1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教學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期程</w:t>
            </w:r>
          </w:p>
          <w:p w:rsidR="003673D1" w:rsidRPr="003673D1" w:rsidRDefault="003673D1" w:rsidP="003673D1">
            <w:pPr>
              <w:autoSpaceDE w:val="0"/>
              <w:autoSpaceDN w:val="0"/>
              <w:ind w:left="1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(</w:t>
            </w:r>
            <w:r w:rsidRPr="003673D1">
              <w:rPr>
                <w:rFonts w:ascii="新細明體" w:hAnsi="新細明體" w:cs="新細明體"/>
                <w:color w:val="000000"/>
                <w:spacing w:val="-8"/>
                <w:sz w:val="22"/>
              </w:rPr>
              <w:t>週別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領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域能力指標</w:t>
            </w:r>
          </w:p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z w:val="22"/>
              </w:rPr>
              <w:t>(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應包括指標標碼與指標內容</w:t>
            </w: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)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議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題能力指標</w:t>
            </w:r>
          </w:p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z w:val="22"/>
              </w:rPr>
              <w:t>(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應包括指標標碼與指標內容</w:t>
            </w: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)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主題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/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單元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活動內容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0"/>
                <w:sz w:val="22"/>
              </w:rPr>
              <w:t>節數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5"/>
                <w:sz w:val="22"/>
              </w:rPr>
              <w:t>評量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方式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0"/>
                <w:sz w:val="22"/>
              </w:rPr>
              <w:t>備註</w:t>
            </w:r>
          </w:p>
        </w:tc>
      </w:tr>
      <w:tr w:rsidR="003673D1" w:rsidRPr="003673D1" w:rsidTr="003673D1">
        <w:trPr>
          <w:trHeight w:hRule="exact" w:val="7673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autoSpaceDE w:val="0"/>
              <w:autoSpaceDN w:val="0"/>
              <w:ind w:left="1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21"/>
                <w:sz w:val="22"/>
              </w:rPr>
              <w:t>一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autoSpaceDE w:val="0"/>
              <w:autoSpaceDN w:val="0"/>
              <w:ind w:left="40" w:right="173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1-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-2</w:t>
            </w:r>
            <w:r w:rsidRPr="003673D1">
              <w:rPr>
                <w:rFonts w:ascii="新細明體" w:hAnsi="新細明體" w:cs="新細明體"/>
                <w:spacing w:val="-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能聽懂日常生活對話和簡易</w:t>
            </w:r>
            <w:r w:rsidRPr="003673D1">
              <w:rPr>
                <w:rFonts w:ascii="新細明體" w:hAnsi="新細明體" w:cs="新細明體"/>
                <w:color w:val="000000"/>
                <w:spacing w:val="-7"/>
                <w:sz w:val="22"/>
              </w:rPr>
              <w:t>故事。</w:t>
            </w:r>
          </w:p>
          <w:p w:rsidR="003673D1" w:rsidRPr="003673D1" w:rsidRDefault="003673D1" w:rsidP="003673D1">
            <w:pPr>
              <w:autoSpaceDE w:val="0"/>
              <w:autoSpaceDN w:val="0"/>
              <w:ind w:left="4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4</w:t>
            </w:r>
            <w:r w:rsidRPr="003673D1">
              <w:rPr>
                <w:rFonts w:ascii="新細明體" w:hAnsi="新細明體" w:cs="新細明體"/>
                <w:spacing w:val="-7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能參與課堂上的口語練習及</w:t>
            </w:r>
            <w:r w:rsidRPr="003673D1">
              <w:rPr>
                <w:rFonts w:ascii="新細明體" w:hAnsi="新細明體" w:cs="新細明體"/>
                <w:color w:val="000000"/>
                <w:spacing w:val="-7"/>
                <w:sz w:val="22"/>
              </w:rPr>
              <w:t>討論。</w:t>
            </w:r>
          </w:p>
          <w:p w:rsidR="003673D1" w:rsidRPr="003673D1" w:rsidRDefault="003673D1" w:rsidP="003673D1">
            <w:pPr>
              <w:autoSpaceDE w:val="0"/>
              <w:autoSpaceDN w:val="0"/>
              <w:ind w:left="4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3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4</w:t>
            </w:r>
            <w:r w:rsidRPr="003673D1">
              <w:rPr>
                <w:rFonts w:ascii="新細明體" w:hAnsi="新細明體" w:cs="新細明體"/>
                <w:spacing w:val="1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能朗讀短文、故事等。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3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6</w:t>
            </w:r>
            <w:r w:rsidRPr="003673D1">
              <w:rPr>
                <w:rFonts w:ascii="新細明體" w:hAnsi="新細明體" w:cs="新細明體"/>
                <w:spacing w:val="-7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能瞭解對話、短文、書信、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故事及短劇的情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節與內容。</w:t>
            </w:r>
          </w:p>
          <w:p w:rsidR="003673D1" w:rsidRPr="003673D1" w:rsidRDefault="003673D1" w:rsidP="003673D1">
            <w:pPr>
              <w:autoSpaceDE w:val="0"/>
              <w:autoSpaceDN w:val="0"/>
              <w:ind w:left="4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3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7</w:t>
            </w:r>
            <w:r w:rsidRPr="003673D1">
              <w:rPr>
                <w:rFonts w:ascii="新細明體" w:hAnsi="新細明體" w:cs="新細明體"/>
                <w:spacing w:val="-7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能閱讀不同體裁、不同主題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之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簡易文章。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5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</w:t>
            </w:r>
            <w:r w:rsidRPr="003673D1">
              <w:rPr>
                <w:rFonts w:ascii="新細明體" w:hAnsi="新細明體" w:cs="新細明體"/>
                <w:spacing w:val="-7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能運用英語拼字與發音間的對應關係看字發音聽音拼字。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5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2-5</w:t>
            </w:r>
            <w:r w:rsidRPr="003673D1">
              <w:rPr>
                <w:rFonts w:ascii="新細明體" w:hAnsi="新細明體" w:cs="新細明體"/>
                <w:spacing w:val="-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能看懂故事及簡易短文,並能以幾</w:t>
            </w:r>
          </w:p>
          <w:p w:rsidR="003673D1" w:rsidRPr="003673D1" w:rsidRDefault="003673D1" w:rsidP="003673D1">
            <w:pPr>
              <w:autoSpaceDE w:val="0"/>
              <w:autoSpaceDN w:val="0"/>
              <w:ind w:left="40" w:right="173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個簡短的句子述說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或寫出內容大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意。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6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2-3</w:t>
            </w:r>
            <w:r w:rsidRPr="003673D1">
              <w:rPr>
                <w:rFonts w:ascii="新細明體" w:hAnsi="新細明體" w:cs="新細明體"/>
                <w:spacing w:val="-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瞭解基本英文閱讀技巧進而提昇閱讀能力與興趣。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6</w:t>
            </w:r>
            <w:r w:rsidRPr="003673D1">
              <w:rPr>
                <w:rFonts w:ascii="新細明體" w:hAnsi="新細明體" w:cs="新細明體"/>
                <w:color w:val="000000"/>
                <w:spacing w:val="1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-7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樂於接觸英語電影、歌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曲、廣播、</w:t>
            </w: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書籍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autoSpaceDE w:val="0"/>
              <w:autoSpaceDN w:val="0"/>
              <w:ind w:left="4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【生涯發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展教育】</w:t>
            </w:r>
          </w:p>
          <w:p w:rsidR="003673D1" w:rsidRPr="003673D1" w:rsidRDefault="003673D1" w:rsidP="003673D1">
            <w:pPr>
              <w:autoSpaceDE w:val="0"/>
              <w:autoSpaceDN w:val="0"/>
              <w:ind w:left="40" w:right="67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5-1</w:t>
            </w:r>
            <w:r w:rsidRPr="003673D1">
              <w:rPr>
                <w:rFonts w:ascii="新細明體" w:hAnsi="新細明體" w:cs="新細明體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瞭解自己的能力、興趣、特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質所適合發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展的方向。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AF26ED" w:rsidP="003673D1">
            <w:pPr>
              <w:ind w:left="40"/>
              <w:rPr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pacing w:val="-2"/>
                <w:sz w:val="22"/>
              </w:rPr>
              <w:t>About me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ind w:left="19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5"/>
                <w:sz w:val="22"/>
              </w:rPr>
              <w:t>口語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表達</w:t>
            </w:r>
          </w:p>
          <w:p w:rsidR="003673D1" w:rsidRPr="003673D1" w:rsidRDefault="003673D1" w:rsidP="003673D1">
            <w:pPr>
              <w:autoSpaceDE w:val="0"/>
              <w:autoSpaceDN w:val="0"/>
              <w:ind w:left="2" w:right="108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課堂參</w:t>
            </w:r>
            <w:r w:rsidRPr="003673D1">
              <w:rPr>
                <w:rFonts w:ascii="新細明體" w:hAnsi="新細明體" w:cs="新細明體"/>
                <w:color w:val="000000"/>
                <w:spacing w:val="-5"/>
                <w:sz w:val="22"/>
              </w:rPr>
              <w:t>與度</w:t>
            </w: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分組活</w:t>
            </w:r>
            <w:r w:rsidRPr="003673D1">
              <w:rPr>
                <w:rFonts w:ascii="新細明體" w:hAnsi="新細明體" w:cs="新細明體"/>
                <w:color w:val="000000"/>
                <w:spacing w:val="-5"/>
                <w:sz w:val="22"/>
              </w:rPr>
              <w:t>動及</w:t>
            </w:r>
            <w:r w:rsidRPr="003673D1">
              <w:rPr>
                <w:rFonts w:ascii="新細明體" w:hAnsi="新細明體" w:cs="新細明體"/>
                <w:color w:val="000000"/>
                <w:spacing w:val="-10"/>
                <w:sz w:val="22"/>
              </w:rPr>
              <w:t>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</w:tc>
      </w:tr>
      <w:tr w:rsidR="003673D1" w:rsidRPr="003673D1" w:rsidTr="003673D1">
        <w:trPr>
          <w:trHeight w:hRule="exact" w:val="7247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1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21"/>
                <w:sz w:val="22"/>
              </w:rPr>
              <w:lastRenderedPageBreak/>
              <w:t>二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4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spacing w:val="-7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能聽懂日常生活對話和簡易</w:t>
            </w:r>
            <w:r w:rsidRPr="003673D1">
              <w:rPr>
                <w:rFonts w:ascii="新細明體" w:hAnsi="新細明體" w:cs="新細明體"/>
                <w:color w:val="000000"/>
                <w:spacing w:val="-7"/>
                <w:sz w:val="22"/>
              </w:rPr>
              <w:t>故事。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1-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-4</w:t>
            </w:r>
            <w:r w:rsidRPr="003673D1">
              <w:rPr>
                <w:rFonts w:ascii="新細明體" w:hAnsi="新細明體" w:cs="新細明體"/>
                <w:spacing w:val="-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能參與課堂上的口語練習及</w:t>
            </w:r>
            <w:r w:rsidRPr="003673D1">
              <w:rPr>
                <w:rFonts w:ascii="新細明體" w:hAnsi="新細明體" w:cs="新細明體"/>
                <w:color w:val="000000"/>
                <w:spacing w:val="-7"/>
                <w:sz w:val="22"/>
              </w:rPr>
              <w:t>討論。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3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4</w:t>
            </w:r>
            <w:r w:rsidRPr="003673D1">
              <w:rPr>
                <w:rFonts w:ascii="新細明體" w:hAnsi="新細明體" w:cs="新細明體"/>
                <w:spacing w:val="1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能朗讀短文、故事等。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3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6</w:t>
            </w:r>
            <w:r w:rsidRPr="003673D1">
              <w:rPr>
                <w:rFonts w:ascii="新細明體" w:hAnsi="新細明體" w:cs="新細明體"/>
                <w:spacing w:val="-7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能瞭解對話、短文、書信、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故事及短劇的情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節與內容。3-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-7</w:t>
            </w:r>
            <w:r w:rsidRPr="003673D1">
              <w:rPr>
                <w:rFonts w:ascii="新細明體" w:hAnsi="新細明體" w:cs="新細明體"/>
                <w:spacing w:val="-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能閱讀不同體裁、不同主題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之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簡易文章。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5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</w:t>
            </w:r>
            <w:r w:rsidRPr="003673D1">
              <w:rPr>
                <w:rFonts w:ascii="新細明體" w:hAnsi="新細明體" w:cs="新細明體"/>
                <w:spacing w:val="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能運用英語拼字與發音間的對應關係看字發音聽音拼字。5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-2-5</w:t>
            </w:r>
            <w:r w:rsidRPr="003673D1">
              <w:rPr>
                <w:rFonts w:ascii="新細明體" w:hAnsi="新細明體" w:cs="新細明體"/>
                <w:spacing w:val="-4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能看懂故事及簡易短文</w:t>
            </w:r>
            <w:r w:rsidRPr="003673D1">
              <w:rPr>
                <w:rFonts w:ascii="新細明體" w:hAnsi="新細明體" w:cs="新細明體"/>
                <w:color w:val="000000"/>
                <w:spacing w:val="4"/>
                <w:sz w:val="22"/>
              </w:rPr>
              <w:t>,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並能以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幾個簡短的句子述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說或寫出內容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大意。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5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2-6</w:t>
            </w:r>
            <w:r w:rsidRPr="003673D1">
              <w:rPr>
                <w:rFonts w:ascii="新細明體" w:hAnsi="新細明體" w:cs="新細明體"/>
                <w:spacing w:val="-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能看懂日常溝通中簡易的書信、留言及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賀卡、邀請卡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等並能以口語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或書面做簡短回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應。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6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2-3</w:t>
            </w:r>
            <w:r w:rsidRPr="003673D1">
              <w:rPr>
                <w:rFonts w:ascii="新細明體" w:hAnsi="新細明體" w:cs="新細明體"/>
                <w:spacing w:val="-2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瞭解基本英文閱讀技巧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進而提昇閱讀能力與興趣。</w:t>
            </w:r>
            <w:r w:rsidRPr="003673D1">
              <w:rPr>
                <w:rFonts w:ascii="新細明體" w:hAnsi="新細明體" w:cs="新細明體"/>
                <w:color w:val="000000"/>
                <w:spacing w:val="-7"/>
                <w:sz w:val="22"/>
              </w:rPr>
              <w:t>6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2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7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樂於接觸英語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電影、歌曲、廣</w:t>
            </w:r>
          </w:p>
          <w:p w:rsidR="003673D1" w:rsidRPr="003673D1" w:rsidRDefault="003673D1" w:rsidP="003673D1">
            <w:pPr>
              <w:autoSpaceDE w:val="0"/>
              <w:autoSpaceDN w:val="0"/>
              <w:ind w:left="4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播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40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【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家政教育】</w:t>
            </w:r>
          </w:p>
          <w:p w:rsidR="003673D1" w:rsidRPr="003673D1" w:rsidRDefault="003673D1" w:rsidP="003673D1">
            <w:pPr>
              <w:autoSpaceDE w:val="0"/>
              <w:autoSpaceDN w:val="0"/>
              <w:ind w:left="40" w:right="67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3</w:t>
            </w:r>
            <w:r w:rsidRPr="003673D1">
              <w:rPr>
                <w:rFonts w:ascii="新細明體" w:hAnsi="新細明體" w:cs="新細明體"/>
                <w:color w:val="000000"/>
                <w:sz w:val="22"/>
              </w:rPr>
              <w:t>-</w:t>
            </w:r>
            <w:r w:rsidRPr="003673D1">
              <w:rPr>
                <w:rFonts w:ascii="新細明體" w:hAnsi="新細明體" w:cs="新細明體"/>
                <w:color w:val="000000"/>
                <w:spacing w:val="-1"/>
                <w:sz w:val="22"/>
              </w:rPr>
              <w:t>1-2</w:t>
            </w:r>
            <w:r w:rsidRPr="003673D1">
              <w:rPr>
                <w:rFonts w:ascii="新細明體" w:hAnsi="新細明體" w:cs="新細明體"/>
                <w:sz w:val="22"/>
              </w:rPr>
              <w:t xml:space="preserve"> 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了解自己所擁有的物品並願</w:t>
            </w:r>
            <w:r w:rsidRPr="003673D1">
              <w:rPr>
                <w:rFonts w:ascii="新細明體" w:hAnsi="新細明體" w:cs="新細明體"/>
                <w:color w:val="000000"/>
                <w:spacing w:val="-3"/>
                <w:sz w:val="22"/>
              </w:rPr>
              <w:t>意與他人分</w:t>
            </w:r>
            <w:r w:rsidRPr="003673D1">
              <w:rPr>
                <w:rFonts w:ascii="新細明體" w:hAnsi="新細明體" w:cs="新細明體"/>
                <w:color w:val="000000"/>
                <w:spacing w:val="-2"/>
                <w:sz w:val="22"/>
              </w:rPr>
              <w:t>享。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AF26ED" w:rsidP="003673D1">
            <w:pPr>
              <w:ind w:left="40"/>
              <w:rPr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pacing w:val="-2"/>
                <w:sz w:val="22"/>
              </w:rPr>
              <w:t>About m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ind w:left="19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autoSpaceDE w:val="0"/>
              <w:autoSpaceDN w:val="0"/>
              <w:ind w:left="2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5"/>
                <w:sz w:val="22"/>
              </w:rPr>
              <w:t>口語</w:t>
            </w:r>
            <w:r w:rsidRPr="003673D1">
              <w:rPr>
                <w:rFonts w:ascii="新細明體" w:hAnsi="新細明體" w:cs="新細明體"/>
                <w:color w:val="000000"/>
                <w:spacing w:val="-4"/>
                <w:sz w:val="22"/>
              </w:rPr>
              <w:t>表達</w:t>
            </w:r>
          </w:p>
          <w:p w:rsidR="003673D1" w:rsidRPr="003673D1" w:rsidRDefault="003673D1" w:rsidP="003673D1">
            <w:pPr>
              <w:autoSpaceDE w:val="0"/>
              <w:autoSpaceDN w:val="0"/>
              <w:ind w:left="2" w:right="108"/>
              <w:rPr>
                <w:sz w:val="22"/>
              </w:rPr>
            </w:pP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課堂參</w:t>
            </w:r>
            <w:r w:rsidRPr="003673D1">
              <w:rPr>
                <w:rFonts w:ascii="新細明體" w:hAnsi="新細明體" w:cs="新細明體"/>
                <w:color w:val="000000"/>
                <w:spacing w:val="-5"/>
                <w:sz w:val="22"/>
              </w:rPr>
              <w:t>與度</w:t>
            </w:r>
            <w:r w:rsidRPr="003673D1">
              <w:rPr>
                <w:rFonts w:ascii="新細明體" w:hAnsi="新細明體" w:cs="新細明體"/>
                <w:color w:val="000000"/>
                <w:spacing w:val="-6"/>
                <w:sz w:val="22"/>
              </w:rPr>
              <w:t>分組活</w:t>
            </w:r>
            <w:r w:rsidRPr="003673D1">
              <w:rPr>
                <w:rFonts w:ascii="新細明體" w:hAnsi="新細明體" w:cs="新細明體"/>
                <w:color w:val="000000"/>
                <w:spacing w:val="-5"/>
                <w:sz w:val="22"/>
              </w:rPr>
              <w:t>動及</w:t>
            </w:r>
            <w:r w:rsidRPr="003673D1">
              <w:rPr>
                <w:rFonts w:ascii="新細明體" w:hAnsi="新細明體" w:cs="新細明體"/>
                <w:color w:val="000000"/>
                <w:spacing w:val="-10"/>
                <w:sz w:val="22"/>
              </w:rPr>
              <w:t>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</w:tc>
      </w:tr>
      <w:tr w:rsidR="003673D1" w:rsidTr="003673D1">
        <w:trPr>
          <w:trHeight w:hRule="exact" w:val="4812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三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3-2-4 </w:t>
            </w:r>
            <w:r w:rsidRPr="003673D1">
              <w:rPr>
                <w:sz w:val="22"/>
              </w:rPr>
              <w:t>能朗讀短文、故事等。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3-2-6 </w:t>
            </w:r>
            <w:r w:rsidRPr="003673D1">
              <w:rPr>
                <w:sz w:val="22"/>
              </w:rPr>
              <w:t>能瞭解對話、短文、書信、故事及短劇的情節與內容。</w:t>
            </w:r>
            <w:r w:rsidRPr="003673D1">
              <w:rPr>
                <w:sz w:val="22"/>
              </w:rPr>
              <w:t xml:space="preserve">3-2-7 </w:t>
            </w:r>
            <w:r w:rsidRPr="003673D1">
              <w:rPr>
                <w:sz w:val="22"/>
              </w:rPr>
              <w:t>能閱讀不同體裁、不同主題之簡易文章。</w:t>
            </w:r>
            <w:r w:rsidRPr="003673D1">
              <w:rPr>
                <w:sz w:val="22"/>
              </w:rPr>
              <w:t xml:space="preserve">5-2-1 </w:t>
            </w:r>
            <w:r w:rsidRPr="003673D1">
              <w:rPr>
                <w:sz w:val="22"/>
              </w:rPr>
              <w:t>能運用英語拼字與發音間的對應關係看字發音聽音拼字。</w:t>
            </w:r>
            <w:r w:rsidRPr="003673D1">
              <w:rPr>
                <w:sz w:val="22"/>
              </w:rPr>
              <w:t xml:space="preserve">5-2-5 </w:t>
            </w:r>
            <w:r w:rsidRPr="003673D1">
              <w:rPr>
                <w:sz w:val="22"/>
              </w:rPr>
              <w:t>能看懂故事及簡易短文</w:t>
            </w:r>
            <w:r w:rsidRPr="003673D1">
              <w:rPr>
                <w:sz w:val="22"/>
              </w:rPr>
              <w:t>,</w:t>
            </w:r>
            <w:r w:rsidRPr="003673D1">
              <w:rPr>
                <w:sz w:val="22"/>
              </w:rPr>
              <w:t>並能以幾個簡短的句子述說或寫出內容大意。</w:t>
            </w:r>
            <w:r w:rsidRPr="003673D1">
              <w:rPr>
                <w:sz w:val="22"/>
              </w:rPr>
              <w:t xml:space="preserve">5-2-6 </w:t>
            </w:r>
            <w:r w:rsidRPr="003673D1">
              <w:rPr>
                <w:sz w:val="22"/>
              </w:rPr>
              <w:t>能看懂日常溝通中簡易的書信、留言及賀卡、邀請卡等並能以口語或書面做簡短回應。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【生涯發展教育】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1-5-1 </w:t>
            </w:r>
            <w:r w:rsidRPr="003673D1">
              <w:rPr>
                <w:sz w:val="22"/>
              </w:rPr>
              <w:t>瞭解自己的能力、興趣、特質所適合發展的方向。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【家政教育】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3-1-2 </w:t>
            </w:r>
            <w:r w:rsidRPr="003673D1">
              <w:rPr>
                <w:sz w:val="22"/>
              </w:rPr>
              <w:t>了解自己所擁有的物品並願意與他人分享。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AF26ED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Lesson 1 </w:t>
            </w:r>
            <w:r w:rsidR="00AF26ED">
              <w:rPr>
                <w:rFonts w:hint="eastAsia"/>
                <w:sz w:val="22"/>
              </w:rPr>
              <w:t>Who</w:t>
            </w:r>
            <w:r w:rsidR="00AF26ED">
              <w:rPr>
                <w:sz w:val="22"/>
              </w:rPr>
              <w:t>’</w:t>
            </w:r>
            <w:r w:rsidR="00AF26ED">
              <w:rPr>
                <w:rFonts w:hint="eastAsia"/>
                <w:sz w:val="22"/>
              </w:rPr>
              <w:t>s she?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口語表達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</w:tr>
      <w:tr w:rsidR="003673D1" w:rsidTr="003673D1">
        <w:trPr>
          <w:trHeight w:hRule="exact" w:val="7247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四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1-2-2 </w:t>
            </w:r>
            <w:r w:rsidRPr="003673D1">
              <w:rPr>
                <w:sz w:val="22"/>
              </w:rPr>
              <w:t>能聽懂日常生活對話和簡易故事。</w:t>
            </w:r>
            <w:r w:rsidRPr="003673D1">
              <w:rPr>
                <w:sz w:val="22"/>
              </w:rPr>
              <w:t xml:space="preserve">1-2-4 </w:t>
            </w:r>
            <w:r w:rsidRPr="003673D1">
              <w:rPr>
                <w:sz w:val="22"/>
              </w:rPr>
              <w:t>能參與課堂上的口語練習及討論。</w:t>
            </w:r>
            <w:r w:rsidRPr="003673D1">
              <w:rPr>
                <w:sz w:val="22"/>
              </w:rPr>
              <w:t xml:space="preserve">2-2-7 </w:t>
            </w:r>
            <w:r w:rsidRPr="003673D1">
              <w:rPr>
                <w:sz w:val="22"/>
              </w:rPr>
              <w:t>能參與簡易的短劇表演。</w:t>
            </w:r>
            <w:r w:rsidRPr="003673D1">
              <w:rPr>
                <w:sz w:val="22"/>
              </w:rPr>
              <w:t xml:space="preserve">3-2-5 </w:t>
            </w:r>
            <w:r w:rsidRPr="003673D1">
              <w:rPr>
                <w:sz w:val="22"/>
              </w:rPr>
              <w:t>能朗讀短文、故事等。</w:t>
            </w:r>
            <w:r w:rsidRPr="003673D1">
              <w:rPr>
                <w:sz w:val="22"/>
              </w:rPr>
              <w:t xml:space="preserve">3-2-6 </w:t>
            </w:r>
            <w:r w:rsidRPr="003673D1">
              <w:rPr>
                <w:sz w:val="22"/>
              </w:rPr>
              <w:t>能瞭解對話、短文、書信、故事及短劇的情節與內容。</w:t>
            </w:r>
            <w:r w:rsidRPr="003673D1">
              <w:rPr>
                <w:sz w:val="22"/>
              </w:rPr>
              <w:t xml:space="preserve">3-2-7 </w:t>
            </w:r>
            <w:r w:rsidRPr="003673D1">
              <w:rPr>
                <w:sz w:val="22"/>
              </w:rPr>
              <w:t>能閱讀不同體裁、不同主題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之簡易文章。</w:t>
            </w:r>
            <w:r w:rsidRPr="003673D1">
              <w:rPr>
                <w:sz w:val="22"/>
              </w:rPr>
              <w:t xml:space="preserve">5-2-1 </w:t>
            </w:r>
            <w:r w:rsidRPr="003673D1">
              <w:rPr>
                <w:sz w:val="22"/>
              </w:rPr>
              <w:t>能運用英語拼字與發音間的對應關係看字發音聽音拼字。</w:t>
            </w:r>
            <w:r w:rsidRPr="003673D1">
              <w:rPr>
                <w:sz w:val="22"/>
              </w:rPr>
              <w:t xml:space="preserve">5-2-4 </w:t>
            </w:r>
            <w:r w:rsidRPr="003673D1">
              <w:rPr>
                <w:sz w:val="22"/>
              </w:rPr>
              <w:t>能聽懂日常生活對話、簡易故事或廣播並能以簡單的字詞、句子記下要點。</w:t>
            </w:r>
            <w:r w:rsidRPr="003673D1">
              <w:rPr>
                <w:sz w:val="22"/>
              </w:rPr>
              <w:t xml:space="preserve">5-2-5 </w:t>
            </w:r>
            <w:r w:rsidRPr="003673D1">
              <w:rPr>
                <w:sz w:val="22"/>
              </w:rPr>
              <w:t>能看懂故事及簡易短文</w:t>
            </w:r>
            <w:r w:rsidRPr="003673D1">
              <w:rPr>
                <w:sz w:val="22"/>
              </w:rPr>
              <w:t>,</w:t>
            </w:r>
            <w:r w:rsidRPr="003673D1">
              <w:rPr>
                <w:sz w:val="22"/>
              </w:rPr>
              <w:t>並能以幾個簡短的句子述說或寫出內容大意。</w:t>
            </w:r>
            <w:r w:rsidRPr="003673D1">
              <w:rPr>
                <w:sz w:val="22"/>
              </w:rPr>
              <w:t xml:space="preserve">6-2-3 </w:t>
            </w:r>
            <w:r w:rsidRPr="003673D1">
              <w:rPr>
                <w:sz w:val="22"/>
              </w:rPr>
              <w:t>瞭解基本英文閱讀技巧進而提昇閱讀能力與興趣。。</w:t>
            </w:r>
            <w:r w:rsidRPr="003673D1">
              <w:rPr>
                <w:sz w:val="22"/>
              </w:rPr>
              <w:t xml:space="preserve">6-2-7 </w:t>
            </w:r>
            <w:r w:rsidRPr="003673D1">
              <w:rPr>
                <w:sz w:val="22"/>
              </w:rPr>
              <w:t>樂於接觸英語電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【環境教育】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3-2-1 </w:t>
            </w:r>
            <w:r w:rsidRPr="003673D1">
              <w:rPr>
                <w:sz w:val="22"/>
              </w:rPr>
              <w:t>了解生活中個人與環境的相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互關係並培養與自然環境相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關的個人興趣、嗜好和責任。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AF26ED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Lesson 1 </w:t>
            </w:r>
            <w:r>
              <w:rPr>
                <w:rFonts w:hint="eastAsia"/>
                <w:sz w:val="22"/>
              </w:rPr>
              <w:t>Who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 she?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口語表達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</w:tr>
      <w:tr w:rsidR="003673D1" w:rsidTr="003673D1">
        <w:trPr>
          <w:trHeight w:hRule="exact" w:val="8664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五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1-2-1 </w:t>
            </w:r>
            <w:r w:rsidRPr="003673D1">
              <w:rPr>
                <w:sz w:val="22"/>
              </w:rPr>
              <w:t>能欣賞簡易詩歌的音韻與節奏。</w:t>
            </w:r>
            <w:r w:rsidRPr="003673D1">
              <w:rPr>
                <w:sz w:val="22"/>
              </w:rPr>
              <w:t xml:space="preserve">1-2-2 </w:t>
            </w:r>
            <w:r w:rsidRPr="003673D1">
              <w:rPr>
                <w:sz w:val="22"/>
              </w:rPr>
              <w:t>能聽懂日常生活對話和簡易故事。</w:t>
            </w:r>
            <w:r w:rsidRPr="003673D1">
              <w:rPr>
                <w:sz w:val="22"/>
              </w:rPr>
              <w:t xml:space="preserve">1-2-4 </w:t>
            </w:r>
            <w:r w:rsidRPr="003673D1">
              <w:rPr>
                <w:sz w:val="22"/>
              </w:rPr>
              <w:t>能參與課堂上的口語練習及討論。</w:t>
            </w:r>
            <w:r w:rsidRPr="003673D1">
              <w:rPr>
                <w:sz w:val="22"/>
              </w:rPr>
              <w:t xml:space="preserve">3-2-5 </w:t>
            </w:r>
            <w:r w:rsidRPr="003673D1">
              <w:rPr>
                <w:sz w:val="22"/>
              </w:rPr>
              <w:t>能朗讀短文、故事等。</w:t>
            </w:r>
            <w:r w:rsidRPr="003673D1">
              <w:rPr>
                <w:sz w:val="22"/>
              </w:rPr>
              <w:t xml:space="preserve">3-2-6 </w:t>
            </w:r>
            <w:r w:rsidRPr="003673D1">
              <w:rPr>
                <w:sz w:val="22"/>
              </w:rPr>
              <w:t>能瞭解對話、短文、書信、故事及短劇的情節與內容。</w:t>
            </w:r>
            <w:r w:rsidRPr="003673D1">
              <w:rPr>
                <w:sz w:val="22"/>
              </w:rPr>
              <w:t xml:space="preserve">3-2-7 </w:t>
            </w:r>
            <w:r w:rsidRPr="003673D1">
              <w:rPr>
                <w:sz w:val="22"/>
              </w:rPr>
              <w:t>能閱讀不同體裁、不同主題之簡易文章。</w:t>
            </w:r>
            <w:r w:rsidRPr="003673D1">
              <w:rPr>
                <w:sz w:val="22"/>
              </w:rPr>
              <w:t xml:space="preserve">5-2-1 </w:t>
            </w:r>
            <w:r w:rsidRPr="003673D1">
              <w:rPr>
                <w:sz w:val="22"/>
              </w:rPr>
              <w:t>能運用英語拼字與發音間的對應關係看字發音聽音拼字。</w:t>
            </w:r>
            <w:r w:rsidRPr="003673D1">
              <w:rPr>
                <w:sz w:val="22"/>
              </w:rPr>
              <w:t xml:space="preserve">5-2-4 </w:t>
            </w:r>
            <w:r w:rsidRPr="003673D1">
              <w:rPr>
                <w:sz w:val="22"/>
              </w:rPr>
              <w:t>能聽懂日常生活對話、簡易故事或廣播並能以簡單的字詞、句子記下要點。</w:t>
            </w:r>
            <w:r w:rsidRPr="003673D1">
              <w:rPr>
                <w:sz w:val="22"/>
              </w:rPr>
              <w:t xml:space="preserve">5-2-5 </w:t>
            </w:r>
            <w:r w:rsidRPr="003673D1">
              <w:rPr>
                <w:sz w:val="22"/>
              </w:rPr>
              <w:t>能看懂故事及簡易短文</w:t>
            </w:r>
            <w:r w:rsidRPr="003673D1">
              <w:rPr>
                <w:sz w:val="22"/>
              </w:rPr>
              <w:t>,</w:t>
            </w:r>
            <w:r w:rsidRPr="003673D1">
              <w:rPr>
                <w:sz w:val="22"/>
              </w:rPr>
              <w:t>並能以幾個簡短的句子述說或寫出內容大意。</w:t>
            </w:r>
            <w:r w:rsidRPr="003673D1">
              <w:rPr>
                <w:sz w:val="22"/>
              </w:rPr>
              <w:t xml:space="preserve">5-2-6 </w:t>
            </w:r>
            <w:r w:rsidRPr="003673D1">
              <w:rPr>
                <w:sz w:val="22"/>
              </w:rPr>
              <w:t>能看懂日常溝通中簡易的書信、留言或賀卡、邀請卡等並能以口語或書信作簡短的回應。</w:t>
            </w:r>
            <w:r w:rsidRPr="003673D1">
              <w:rPr>
                <w:sz w:val="22"/>
              </w:rPr>
              <w:t xml:space="preserve">6-2-3 </w:t>
            </w:r>
            <w:r w:rsidRPr="003673D1">
              <w:rPr>
                <w:sz w:val="22"/>
              </w:rPr>
              <w:t>瞭解基本英文閱讀技巧進而提昇閱讀能力與興趣。</w:t>
            </w:r>
            <w:r w:rsidRPr="003673D1">
              <w:rPr>
                <w:sz w:val="22"/>
              </w:rPr>
              <w:t xml:space="preserve">6-2-7 </w:t>
            </w:r>
            <w:r w:rsidRPr="003673D1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【環境教育】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1-1-1 </w:t>
            </w:r>
            <w:r w:rsidRPr="003673D1">
              <w:rPr>
                <w:sz w:val="22"/>
              </w:rPr>
              <w:t>能運用五官觀察來探究環境中的事物。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AF26ED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Lesson 2 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口語表達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</w:tr>
      <w:tr w:rsidR="003673D1" w:rsidTr="003673D1">
        <w:trPr>
          <w:trHeight w:hRule="exact" w:val="4128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六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1-2-1 </w:t>
            </w:r>
            <w:r w:rsidRPr="003673D1">
              <w:rPr>
                <w:sz w:val="22"/>
              </w:rPr>
              <w:t>能欣賞簡易詩歌的音韻與節奏。</w:t>
            </w:r>
            <w:r w:rsidRPr="003673D1">
              <w:rPr>
                <w:sz w:val="22"/>
              </w:rPr>
              <w:t xml:space="preserve">3-2-4 </w:t>
            </w:r>
            <w:r w:rsidRPr="003673D1">
              <w:rPr>
                <w:sz w:val="22"/>
              </w:rPr>
              <w:t>能朗讀短文、故事等。</w:t>
            </w:r>
            <w:r w:rsidRPr="003673D1">
              <w:rPr>
                <w:sz w:val="22"/>
              </w:rPr>
              <w:t xml:space="preserve">3-2-6 </w:t>
            </w:r>
            <w:r w:rsidRPr="003673D1">
              <w:rPr>
                <w:sz w:val="22"/>
              </w:rPr>
              <w:t>能瞭解對話、短文、書信、故事及短劇的情節與內容。</w:t>
            </w:r>
            <w:r w:rsidRPr="003673D1">
              <w:rPr>
                <w:sz w:val="22"/>
              </w:rPr>
              <w:t xml:space="preserve">3-2-7 </w:t>
            </w:r>
            <w:r w:rsidRPr="003673D1">
              <w:rPr>
                <w:sz w:val="22"/>
              </w:rPr>
              <w:t>能閱讀不同體裁、不同主題之簡易文章。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5-2-1 </w:t>
            </w:r>
            <w:r w:rsidRPr="003673D1">
              <w:rPr>
                <w:sz w:val="22"/>
              </w:rPr>
              <w:t>能運用英語拼字與發音間的對應關係看字發音聽音拼字。</w:t>
            </w:r>
            <w:r w:rsidRPr="003673D1">
              <w:rPr>
                <w:sz w:val="22"/>
              </w:rPr>
              <w:t xml:space="preserve">5-2-5 </w:t>
            </w:r>
            <w:r w:rsidRPr="003673D1">
              <w:rPr>
                <w:sz w:val="22"/>
              </w:rPr>
              <w:t>能看懂故事及簡易短文</w:t>
            </w:r>
            <w:r w:rsidRPr="003673D1">
              <w:rPr>
                <w:sz w:val="22"/>
              </w:rPr>
              <w:t>,</w:t>
            </w:r>
            <w:r w:rsidRPr="003673D1">
              <w:rPr>
                <w:sz w:val="22"/>
              </w:rPr>
              <w:t>並能以幾個簡短的句子述說或寫出內容大意。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【環境教育】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1-1-1 </w:t>
            </w:r>
            <w:r w:rsidRPr="003673D1">
              <w:rPr>
                <w:sz w:val="22"/>
              </w:rPr>
              <w:t>能運用五官觀察來探究環境中的事物。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Lesson 2 What Are Those?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口語表達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</w:tr>
      <w:tr w:rsidR="003673D1" w:rsidTr="003673D1">
        <w:trPr>
          <w:trHeight w:hRule="exact" w:val="868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七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口試測驗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口試測驗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</w:tr>
      <w:tr w:rsidR="003673D1" w:rsidTr="00AF26ED">
        <w:trPr>
          <w:trHeight w:hRule="exact" w:val="6963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八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1-2-2 </w:t>
            </w:r>
            <w:r w:rsidRPr="003673D1">
              <w:rPr>
                <w:sz w:val="22"/>
              </w:rPr>
              <w:t>能聽懂日常生活對話和簡易故事。</w:t>
            </w:r>
            <w:r w:rsidRPr="003673D1">
              <w:rPr>
                <w:sz w:val="22"/>
              </w:rPr>
              <w:t xml:space="preserve">2-2-4 </w:t>
            </w:r>
            <w:r w:rsidRPr="003673D1">
              <w:rPr>
                <w:sz w:val="22"/>
              </w:rPr>
              <w:t>能參與課堂上的口語練習及討論。</w:t>
            </w:r>
            <w:r w:rsidRPr="003673D1">
              <w:rPr>
                <w:sz w:val="22"/>
              </w:rPr>
              <w:t xml:space="preserve">3-2-5 </w:t>
            </w:r>
            <w:r w:rsidRPr="003673D1">
              <w:rPr>
                <w:sz w:val="22"/>
              </w:rPr>
              <w:t>能朗讀短文、故事等。</w:t>
            </w:r>
            <w:r w:rsidRPr="003673D1">
              <w:rPr>
                <w:sz w:val="22"/>
              </w:rPr>
              <w:t xml:space="preserve">3-2-6 </w:t>
            </w:r>
            <w:r w:rsidRPr="003673D1">
              <w:rPr>
                <w:sz w:val="22"/>
              </w:rPr>
              <w:t>能瞭解對話、短文、書信、故事及短劇的情節與內容。</w:t>
            </w:r>
            <w:r w:rsidRPr="003673D1">
              <w:rPr>
                <w:sz w:val="22"/>
              </w:rPr>
              <w:t xml:space="preserve">3-2-7 </w:t>
            </w:r>
            <w:r w:rsidRPr="003673D1">
              <w:rPr>
                <w:sz w:val="22"/>
              </w:rPr>
              <w:t>能閱讀不同體裁、不同主題之簡易文章。</w:t>
            </w:r>
            <w:r w:rsidRPr="003673D1">
              <w:rPr>
                <w:sz w:val="22"/>
              </w:rPr>
              <w:t xml:space="preserve">5-2-1 </w:t>
            </w:r>
            <w:r w:rsidRPr="003673D1">
              <w:rPr>
                <w:sz w:val="22"/>
              </w:rPr>
              <w:t>能運用英語拼字與發音間的對應關係看字發音聽音拼字。</w:t>
            </w:r>
            <w:r w:rsidRPr="003673D1">
              <w:rPr>
                <w:sz w:val="22"/>
              </w:rPr>
              <w:t xml:space="preserve">5-2-4 </w:t>
            </w:r>
            <w:r w:rsidRPr="003673D1">
              <w:rPr>
                <w:sz w:val="22"/>
              </w:rPr>
              <w:t>能聽懂日常生活對話、簡易故事或廣播並能以簡單的字詞、句子記下要點。</w:t>
            </w:r>
            <w:r w:rsidRPr="003673D1">
              <w:rPr>
                <w:sz w:val="22"/>
              </w:rPr>
              <w:t xml:space="preserve">5-2-5 </w:t>
            </w:r>
            <w:r w:rsidRPr="003673D1">
              <w:rPr>
                <w:sz w:val="22"/>
              </w:rPr>
              <w:t>能看懂故事及簡易短文</w:t>
            </w:r>
            <w:r w:rsidRPr="003673D1">
              <w:rPr>
                <w:sz w:val="22"/>
              </w:rPr>
              <w:t>,</w:t>
            </w:r>
            <w:r w:rsidRPr="003673D1">
              <w:rPr>
                <w:sz w:val="22"/>
              </w:rPr>
              <w:t>並能以幾個簡短的句子述說或寫出內容大意。</w:t>
            </w:r>
            <w:r w:rsidRPr="003673D1">
              <w:rPr>
                <w:sz w:val="22"/>
              </w:rPr>
              <w:t xml:space="preserve">6-2-3 </w:t>
            </w:r>
            <w:r w:rsidRPr="003673D1">
              <w:rPr>
                <w:sz w:val="22"/>
              </w:rPr>
              <w:t>瞭解基本英文閱讀技巧進而提昇閱讀能力與興趣。</w:t>
            </w:r>
            <w:r w:rsidRPr="003673D1">
              <w:rPr>
                <w:sz w:val="22"/>
              </w:rPr>
              <w:t xml:space="preserve">6-2-7 </w:t>
            </w:r>
            <w:r w:rsidRPr="003673D1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【家政教育】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4-3-5 </w:t>
            </w:r>
            <w:r w:rsidRPr="003673D1">
              <w:rPr>
                <w:sz w:val="22"/>
              </w:rPr>
              <w:t>參與家庭活動、家庭共學、增加家人感情。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Lesson 3 Where Are You From?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口語表達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分組活動及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比賽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課堂參與度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</w:tr>
      <w:tr w:rsidR="003673D1" w:rsidTr="003673D1">
        <w:trPr>
          <w:trHeight w:hRule="exact" w:val="8664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九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AF26ED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1-2-2 </w:t>
            </w:r>
            <w:r w:rsidRPr="003673D1">
              <w:rPr>
                <w:sz w:val="22"/>
              </w:rPr>
              <w:t>能聽懂日常生活對話和簡易故事。</w:t>
            </w:r>
            <w:r w:rsidRPr="003673D1">
              <w:rPr>
                <w:sz w:val="22"/>
              </w:rPr>
              <w:t xml:space="preserve">2-2-2 </w:t>
            </w:r>
            <w:r w:rsidRPr="003673D1">
              <w:rPr>
                <w:sz w:val="22"/>
              </w:rPr>
              <w:t>能參與課堂上的口語練習及討論。</w:t>
            </w:r>
            <w:r w:rsidRPr="003673D1">
              <w:rPr>
                <w:sz w:val="22"/>
              </w:rPr>
              <w:t xml:space="preserve">2-2-5 </w:t>
            </w:r>
            <w:r w:rsidRPr="003673D1">
              <w:rPr>
                <w:sz w:val="22"/>
              </w:rPr>
              <w:t>能依情境及場合適切的表達自我並與他人溝通。</w:t>
            </w:r>
            <w:r w:rsidRPr="003673D1">
              <w:rPr>
                <w:sz w:val="22"/>
              </w:rPr>
              <w:t xml:space="preserve">2-2-6 </w:t>
            </w:r>
            <w:r w:rsidRPr="003673D1">
              <w:rPr>
                <w:sz w:val="22"/>
              </w:rPr>
              <w:t>能以簡單的英語描述日常生活中的相關之人、事、物。</w:t>
            </w:r>
            <w:r w:rsidRPr="003673D1">
              <w:rPr>
                <w:sz w:val="22"/>
              </w:rPr>
              <w:t xml:space="preserve">3-2-4 </w:t>
            </w:r>
            <w:r w:rsidRPr="003673D1">
              <w:rPr>
                <w:sz w:val="22"/>
              </w:rPr>
              <w:t>能朗讀短文、故事等。</w:t>
            </w:r>
            <w:r w:rsidRPr="003673D1">
              <w:rPr>
                <w:sz w:val="22"/>
              </w:rPr>
              <w:t xml:space="preserve">3-2-6 </w:t>
            </w:r>
            <w:r w:rsidRPr="003673D1">
              <w:rPr>
                <w:sz w:val="22"/>
              </w:rPr>
              <w:t>能瞭解對話、短文、書信、故事及短劇的情節與內容。</w:t>
            </w:r>
            <w:r w:rsidRPr="003673D1">
              <w:rPr>
                <w:sz w:val="22"/>
              </w:rPr>
              <w:t xml:space="preserve">3-2-7 </w:t>
            </w:r>
            <w:r w:rsidRPr="003673D1">
              <w:rPr>
                <w:sz w:val="22"/>
              </w:rPr>
              <w:t>能閱讀不同體裁、不同主題之簡易文章。</w:t>
            </w:r>
            <w:r w:rsidRPr="003673D1">
              <w:rPr>
                <w:sz w:val="22"/>
              </w:rPr>
              <w:t xml:space="preserve">4-2-3 </w:t>
            </w:r>
            <w:r w:rsidRPr="003673D1">
              <w:rPr>
                <w:sz w:val="22"/>
              </w:rPr>
              <w:t>能寫簡單的賀卡、書信及段落等。</w:t>
            </w:r>
            <w:r w:rsidRPr="003673D1">
              <w:rPr>
                <w:sz w:val="22"/>
              </w:rPr>
              <w:t xml:space="preserve">5-2-1 </w:t>
            </w:r>
            <w:r w:rsidRPr="003673D1">
              <w:rPr>
                <w:sz w:val="22"/>
              </w:rPr>
              <w:t>能運用英語拼字與發音間的對應關係看字發音聽音拼字。</w:t>
            </w:r>
            <w:r w:rsidRPr="003673D1">
              <w:rPr>
                <w:sz w:val="22"/>
              </w:rPr>
              <w:t xml:space="preserve">5-2-4 </w:t>
            </w:r>
            <w:r w:rsidRPr="003673D1">
              <w:rPr>
                <w:sz w:val="22"/>
              </w:rPr>
              <w:t>能聽懂日常生活對話、簡易故事或廣播並能以簡單的字詞、句子記下要點。</w:t>
            </w:r>
            <w:r w:rsidRPr="003673D1">
              <w:rPr>
                <w:sz w:val="22"/>
              </w:rPr>
              <w:t xml:space="preserve">5-2-5 </w:t>
            </w:r>
            <w:r w:rsidRPr="003673D1">
              <w:rPr>
                <w:sz w:val="22"/>
              </w:rPr>
              <w:t>能看懂故事及簡易短文</w:t>
            </w:r>
            <w:r w:rsidRPr="003673D1">
              <w:rPr>
                <w:sz w:val="22"/>
              </w:rPr>
              <w:t>,</w:t>
            </w:r>
            <w:r w:rsidRPr="003673D1">
              <w:rPr>
                <w:sz w:val="22"/>
              </w:rPr>
              <w:t>並能以幾個簡短的句子述說或寫出內容大意。</w:t>
            </w:r>
            <w:r w:rsidRPr="003673D1">
              <w:rPr>
                <w:sz w:val="22"/>
              </w:rPr>
              <w:t xml:space="preserve">5-2-6 </w:t>
            </w:r>
            <w:r w:rsidRPr="003673D1">
              <w:rPr>
                <w:sz w:val="22"/>
              </w:rPr>
              <w:t>能看懂日常溝通中簡易的書信、留言或賀卡、邀請卡等並能以口語或書信作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【家政教育】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 xml:space="preserve">4-3-3 </w:t>
            </w:r>
            <w:r w:rsidRPr="003673D1">
              <w:rPr>
                <w:sz w:val="22"/>
              </w:rPr>
              <w:t>運用溝通技巧與家人分享彼此的想法與感受。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Lesson 3 Where Are You From?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3673D1">
            <w:pPr>
              <w:rPr>
                <w:sz w:val="22"/>
              </w:rPr>
            </w:pP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口語表達</w:t>
            </w:r>
          </w:p>
          <w:p w:rsidR="003673D1" w:rsidRPr="003673D1" w:rsidRDefault="003673D1" w:rsidP="003673D1">
            <w:pPr>
              <w:rPr>
                <w:sz w:val="22"/>
              </w:rPr>
            </w:pPr>
            <w:r w:rsidRPr="003673D1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3D1" w:rsidRPr="003673D1" w:rsidRDefault="003673D1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3986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1-2-1 </w:t>
            </w:r>
            <w:r w:rsidRPr="00AF26ED">
              <w:rPr>
                <w:sz w:val="22"/>
              </w:rPr>
              <w:t>能欣賞簡易詩歌的音韻與節奏。</w:t>
            </w: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能閱讀不同體裁、不同主題之簡易文章。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【家政教育】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4-3-5 </w:t>
            </w:r>
            <w:r w:rsidRPr="00AF26ED">
              <w:rPr>
                <w:sz w:val="22"/>
              </w:rPr>
              <w:t>參與家庭活動、家庭共學、增加家人感情。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4 Your School Is Very Big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8381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十一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1-2-2 </w:t>
            </w:r>
            <w:r w:rsidRPr="00AF26ED">
              <w:rPr>
                <w:sz w:val="22"/>
              </w:rPr>
              <w:t>能聽懂日常生活對話和簡易故事。</w:t>
            </w:r>
            <w:r w:rsidRPr="00AF26ED">
              <w:rPr>
                <w:sz w:val="22"/>
              </w:rPr>
              <w:t xml:space="preserve">2-2-2 </w:t>
            </w:r>
            <w:r w:rsidRPr="00AF26ED">
              <w:rPr>
                <w:sz w:val="22"/>
              </w:rPr>
              <w:t>能參與課堂上的口語練習及討論。</w:t>
            </w:r>
            <w:r w:rsidRPr="00AF26ED">
              <w:rPr>
                <w:sz w:val="22"/>
              </w:rPr>
              <w:t xml:space="preserve">2-2-5 </w:t>
            </w:r>
            <w:r w:rsidRPr="00AF26ED">
              <w:rPr>
                <w:sz w:val="22"/>
              </w:rPr>
              <w:t>能依情境及場合適切的表達自我並與他人溝通。</w:t>
            </w:r>
            <w:r w:rsidRPr="00AF26ED">
              <w:rPr>
                <w:sz w:val="22"/>
              </w:rPr>
              <w:t xml:space="preserve">2-2-6 </w:t>
            </w:r>
            <w:r w:rsidRPr="00AF26ED">
              <w:rPr>
                <w:sz w:val="22"/>
              </w:rPr>
              <w:t>能以簡單的英語描述日常生活中的相關之人、事、物。</w:t>
            </w: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能閱讀不同體裁、不同主題之簡易文章。</w:t>
            </w: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 xml:space="preserve">5-2-4 </w:t>
            </w:r>
            <w:r w:rsidRPr="00AF26ED">
              <w:rPr>
                <w:sz w:val="22"/>
              </w:rPr>
              <w:t>能聽懂日常生活對話、簡易故事或廣播並能以簡單的字詞、句子記下要點。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  <w:r w:rsidRPr="00AF26ED">
              <w:rPr>
                <w:sz w:val="22"/>
              </w:rPr>
              <w:t xml:space="preserve">6-2-3 </w:t>
            </w:r>
            <w:r w:rsidRPr="00AF26ED">
              <w:rPr>
                <w:sz w:val="22"/>
              </w:rPr>
              <w:t>了解基本英文閱讀技巧進而提昇閱讀能力與興趣。</w:t>
            </w:r>
            <w:r w:rsidRPr="00AF26ED">
              <w:rPr>
                <w:sz w:val="22"/>
              </w:rPr>
              <w:t xml:space="preserve">6-2-7 </w:t>
            </w:r>
            <w:r w:rsidRPr="00AF26ED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【家政教育】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1-4-5 </w:t>
            </w:r>
            <w:r w:rsidRPr="00AF26ED">
              <w:rPr>
                <w:sz w:val="22"/>
              </w:rPr>
              <w:t>了解自我的興趣、性向、價值觀及人格特質。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1-5-1 </w:t>
            </w:r>
            <w:r w:rsidRPr="00AF26ED">
              <w:rPr>
                <w:sz w:val="22"/>
              </w:rPr>
              <w:t>了解自己的能力、興趣、特質所適合發展的方向。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4 Your School Is Very Big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8381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十二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1-2-2 </w:t>
            </w:r>
            <w:r w:rsidRPr="00AF26ED">
              <w:rPr>
                <w:sz w:val="22"/>
              </w:rPr>
              <w:t>能聽懂日常生活對話和簡易故事。</w:t>
            </w:r>
            <w:r w:rsidRPr="00AF26ED">
              <w:rPr>
                <w:sz w:val="22"/>
              </w:rPr>
              <w:t xml:space="preserve">2-2-2 </w:t>
            </w:r>
            <w:r w:rsidRPr="00AF26ED">
              <w:rPr>
                <w:sz w:val="22"/>
              </w:rPr>
              <w:t>能參與課堂上的口語練習及討論。</w:t>
            </w:r>
            <w:r w:rsidRPr="00AF26ED">
              <w:rPr>
                <w:sz w:val="22"/>
              </w:rPr>
              <w:t xml:space="preserve">2-2-5 </w:t>
            </w:r>
            <w:r w:rsidRPr="00AF26ED">
              <w:rPr>
                <w:sz w:val="22"/>
              </w:rPr>
              <w:t>能依情境及場合適切的表達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自我並與他人溝通。</w:t>
            </w:r>
            <w:r w:rsidRPr="00AF26ED">
              <w:rPr>
                <w:sz w:val="22"/>
              </w:rPr>
              <w:t xml:space="preserve">2-2-6 </w:t>
            </w:r>
            <w:r w:rsidRPr="00AF26ED">
              <w:rPr>
                <w:sz w:val="22"/>
              </w:rPr>
              <w:t>能以簡單的英語描述日常生活中的相關之人、事、物。</w:t>
            </w: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之簡易文章。</w:t>
            </w: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 xml:space="preserve">5-2-4 </w:t>
            </w:r>
            <w:r w:rsidRPr="00AF26ED">
              <w:rPr>
                <w:sz w:val="22"/>
              </w:rPr>
              <w:t>能聽懂日常生活對話、簡易故事或廣播並能以簡單的字詞、句子記下要點。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簡易短文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  <w:r w:rsidRPr="00AF26ED">
              <w:rPr>
                <w:sz w:val="22"/>
              </w:rPr>
              <w:t xml:space="preserve">6-2-3 </w:t>
            </w:r>
            <w:r w:rsidRPr="00AF26ED">
              <w:rPr>
                <w:sz w:val="22"/>
              </w:rPr>
              <w:t>了解基本英文閱讀技巧進而提昇閱讀能力與興趣。</w:t>
            </w:r>
            <w:r w:rsidRPr="00AF26ED">
              <w:rPr>
                <w:sz w:val="22"/>
              </w:rPr>
              <w:t xml:space="preserve">6-2-7 </w:t>
            </w:r>
            <w:r w:rsidRPr="00AF26ED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【家政教育】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1-4-5 </w:t>
            </w:r>
            <w:r w:rsidRPr="00AF26ED">
              <w:rPr>
                <w:sz w:val="22"/>
              </w:rPr>
              <w:t>了解自我的興趣、性向、價值觀及人格特質。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【環境教育】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1-1-1 </w:t>
            </w:r>
            <w:r w:rsidRPr="00AF26ED">
              <w:rPr>
                <w:sz w:val="22"/>
              </w:rPr>
              <w:t>能運用五官觀察來探究環境中的事物。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5 Be Quiet and Sit Down, Please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4128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十三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1-2-1 </w:t>
            </w:r>
            <w:r w:rsidRPr="00AF26ED">
              <w:rPr>
                <w:sz w:val="22"/>
              </w:rPr>
              <w:t>能欣賞簡易詩歌的音韻與節奏。</w:t>
            </w: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能閱讀不同體裁、不同主題之簡易文章。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【家政教育】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1-4-5 </w:t>
            </w:r>
            <w:r w:rsidRPr="00AF26ED">
              <w:rPr>
                <w:sz w:val="22"/>
              </w:rPr>
              <w:t>了解自我的興趣、性向、價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值觀及人格特質。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【環境教育】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1-1-1 </w:t>
            </w:r>
            <w:r w:rsidRPr="00AF26ED">
              <w:rPr>
                <w:sz w:val="22"/>
              </w:rPr>
              <w:t>能運用五官觀察來探究環境中的事物。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5 Be Quiet and Sit Down, Please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868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十四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口試測驗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口試測驗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8381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十五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1-2-2 </w:t>
            </w:r>
            <w:r w:rsidRPr="00AF26ED">
              <w:rPr>
                <w:sz w:val="22"/>
              </w:rPr>
              <w:t>能聽懂日常生活對話和簡易故事。</w:t>
            </w:r>
            <w:r w:rsidRPr="00AF26ED">
              <w:rPr>
                <w:sz w:val="22"/>
              </w:rPr>
              <w:t xml:space="preserve">2-2-2 </w:t>
            </w:r>
            <w:r w:rsidRPr="00AF26ED">
              <w:rPr>
                <w:sz w:val="22"/>
              </w:rPr>
              <w:t>能參與課堂上的口語練習及討論。</w:t>
            </w:r>
            <w:r w:rsidRPr="00AF26ED">
              <w:rPr>
                <w:sz w:val="22"/>
              </w:rPr>
              <w:t xml:space="preserve">2-2-5 </w:t>
            </w:r>
            <w:r w:rsidRPr="00AF26ED">
              <w:rPr>
                <w:sz w:val="22"/>
              </w:rPr>
              <w:t>能依情境及場合適切的表達自我並與他人溝通。</w:t>
            </w:r>
            <w:r w:rsidRPr="00AF26ED">
              <w:rPr>
                <w:sz w:val="22"/>
              </w:rPr>
              <w:t xml:space="preserve">2-2-6 </w:t>
            </w:r>
            <w:r w:rsidRPr="00AF26ED">
              <w:rPr>
                <w:sz w:val="22"/>
              </w:rPr>
              <w:t>能以簡單的英語描述日常生活中的相關之人、事、物。</w:t>
            </w: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能閱讀不同體裁、不同主題之簡易文章。</w:t>
            </w: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 xml:space="preserve">5-2-4 </w:t>
            </w:r>
            <w:r w:rsidRPr="00AF26ED">
              <w:rPr>
                <w:sz w:val="22"/>
              </w:rPr>
              <w:t>能聽懂日常生活對話、簡易故事或廣播並能以簡單的字詞、句子記下要點。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  <w:r w:rsidRPr="00AF26ED">
              <w:rPr>
                <w:sz w:val="22"/>
              </w:rPr>
              <w:t xml:space="preserve">6-2-3 </w:t>
            </w:r>
            <w:r w:rsidRPr="00AF26ED">
              <w:rPr>
                <w:sz w:val="22"/>
              </w:rPr>
              <w:t>了解基本英文閱讀技巧進而提昇閱讀能力與興趣。</w:t>
            </w:r>
            <w:r w:rsidRPr="00AF26ED">
              <w:rPr>
                <w:sz w:val="22"/>
              </w:rPr>
              <w:t xml:space="preserve">6-2-7 </w:t>
            </w:r>
            <w:r w:rsidRPr="00AF26ED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【生涯發展教育】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2-1-1 </w:t>
            </w:r>
            <w:r w:rsidRPr="00AF26ED">
              <w:rPr>
                <w:sz w:val="22"/>
              </w:rPr>
              <w:t>激發對工作世界的好奇心。</w:t>
            </w:r>
            <w:r w:rsidRPr="00AF26ED">
              <w:rPr>
                <w:sz w:val="22"/>
              </w:rPr>
              <w:t xml:space="preserve">3-3-2 </w:t>
            </w:r>
            <w:r w:rsidRPr="00AF26ED">
              <w:rPr>
                <w:sz w:val="22"/>
              </w:rPr>
              <w:t>培養工作時的人際互動能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力。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6 What Are You Doing?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10507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十六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1-2-2 </w:t>
            </w:r>
            <w:r w:rsidRPr="00AF26ED">
              <w:rPr>
                <w:sz w:val="22"/>
              </w:rPr>
              <w:t>能聽懂日常生活對話和簡易故事。</w:t>
            </w:r>
            <w:r w:rsidRPr="00AF26ED">
              <w:rPr>
                <w:sz w:val="22"/>
              </w:rPr>
              <w:t xml:space="preserve">2-2-2 </w:t>
            </w:r>
            <w:r w:rsidRPr="00AF26ED">
              <w:rPr>
                <w:sz w:val="22"/>
              </w:rPr>
              <w:t>能參與課堂上的口語練習及討論。</w:t>
            </w:r>
            <w:r w:rsidRPr="00AF26ED">
              <w:rPr>
                <w:sz w:val="22"/>
              </w:rPr>
              <w:t xml:space="preserve">2-2-5 </w:t>
            </w:r>
            <w:r w:rsidRPr="00AF26ED">
              <w:rPr>
                <w:sz w:val="22"/>
              </w:rPr>
              <w:t>能依情境及場合適切的表達自我並與他人溝通。</w:t>
            </w:r>
            <w:r w:rsidRPr="00AF26ED">
              <w:rPr>
                <w:sz w:val="22"/>
              </w:rPr>
              <w:t xml:space="preserve">2-2-6 </w:t>
            </w:r>
            <w:r w:rsidRPr="00AF26ED">
              <w:rPr>
                <w:sz w:val="22"/>
              </w:rPr>
              <w:t>能以簡單的英語描述日常生活中的相關之人、事、物。</w:t>
            </w: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能閱讀不同體裁、不同主題之簡易文章。</w:t>
            </w:r>
            <w:r w:rsidRPr="00AF26ED">
              <w:rPr>
                <w:sz w:val="22"/>
              </w:rPr>
              <w:t xml:space="preserve">4-2-3 </w:t>
            </w:r>
            <w:r w:rsidRPr="00AF26ED">
              <w:rPr>
                <w:sz w:val="22"/>
              </w:rPr>
              <w:t>能寫簡單的賀卡、書信及段落等。</w:t>
            </w: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 xml:space="preserve">5-2-4 </w:t>
            </w:r>
            <w:r w:rsidRPr="00AF26ED">
              <w:rPr>
                <w:sz w:val="22"/>
              </w:rPr>
              <w:t>能聽懂日常生活對話、簡易故事或廣播並能以簡單的字詞、句子記下要點。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  <w:r w:rsidRPr="00AF26ED">
              <w:rPr>
                <w:sz w:val="22"/>
              </w:rPr>
              <w:t xml:space="preserve">5-2-6 </w:t>
            </w:r>
            <w:r w:rsidRPr="00AF26ED">
              <w:rPr>
                <w:sz w:val="22"/>
              </w:rPr>
              <w:t>能看懂日常溝通中簡易的書信、留言或賀卡、邀請卡等並能以口語或書信作簡短的回應。</w:t>
            </w:r>
            <w:r w:rsidRPr="00AF26ED">
              <w:rPr>
                <w:sz w:val="22"/>
              </w:rPr>
              <w:t xml:space="preserve">6-2-3 </w:t>
            </w:r>
            <w:r w:rsidRPr="00AF26ED">
              <w:rPr>
                <w:sz w:val="22"/>
              </w:rPr>
              <w:t>了解基本英文閱讀技巧進而提昇閱讀能力與興趣。</w:t>
            </w:r>
            <w:r w:rsidRPr="00AF26ED">
              <w:rPr>
                <w:sz w:val="22"/>
              </w:rPr>
              <w:t xml:space="preserve">6-2-7 </w:t>
            </w:r>
            <w:r w:rsidRPr="00AF26ED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【家政教育】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3-3-3 </w:t>
            </w:r>
            <w:r w:rsidRPr="00AF26ED">
              <w:rPr>
                <w:sz w:val="22"/>
              </w:rPr>
              <w:t>從事與欣賞美化生活的藝術造型活動。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4-2-6 </w:t>
            </w:r>
            <w:r w:rsidRPr="00AF26ED">
              <w:rPr>
                <w:sz w:val="22"/>
              </w:rPr>
              <w:t>藉由參與家庭活動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增加家庭凝聚力。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6 What Are You Doing?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5829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十七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1-2-1 </w:t>
            </w:r>
            <w:r w:rsidRPr="00AF26ED">
              <w:rPr>
                <w:sz w:val="22"/>
              </w:rPr>
              <w:t>能欣賞簡易詩歌的音韻與節奏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3-2-4  </w:t>
            </w:r>
            <w:r w:rsidRPr="00AF26ED">
              <w:rPr>
                <w:sz w:val="22"/>
              </w:rPr>
              <w:t>能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朗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讀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短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文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、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故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事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等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。</w:t>
            </w: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事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及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短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劇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的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情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節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與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內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容</w:t>
            </w:r>
            <w:r w:rsidRPr="00AF26ED">
              <w:rPr>
                <w:sz w:val="22"/>
              </w:rPr>
              <w:t xml:space="preserve"> </w:t>
            </w:r>
            <w:r w:rsidRPr="00AF26ED">
              <w:rPr>
                <w:sz w:val="22"/>
              </w:rPr>
              <w:t>。</w:t>
            </w: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能閱讀不同體裁、不同主題之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簡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易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文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章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>5-2-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</w:t>
            </w:r>
            <w:r w:rsidRPr="00AF26ED">
              <w:rPr>
                <w:sz w:val="22"/>
              </w:rPr>
              <w:t xml:space="preserve">   </w:t>
            </w:r>
            <w:r w:rsidRPr="00AF26ED">
              <w:rPr>
                <w:sz w:val="22"/>
              </w:rPr>
              <w:t>生</w:t>
            </w:r>
            <w:r w:rsidRPr="00AF26ED">
              <w:rPr>
                <w:sz w:val="22"/>
              </w:rPr>
              <w:t xml:space="preserve">   </w:t>
            </w:r>
            <w:r w:rsidRPr="00AF26ED">
              <w:rPr>
                <w:sz w:val="22"/>
              </w:rPr>
              <w:t>涯</w:t>
            </w:r>
            <w:r w:rsidRPr="00AF26ED">
              <w:rPr>
                <w:sz w:val="22"/>
              </w:rPr>
              <w:t xml:space="preserve">   </w:t>
            </w:r>
            <w:r w:rsidRPr="00AF26ED">
              <w:rPr>
                <w:sz w:val="22"/>
              </w:rPr>
              <w:t>發</w:t>
            </w:r>
            <w:r w:rsidRPr="00AF26ED">
              <w:rPr>
                <w:sz w:val="22"/>
              </w:rPr>
              <w:t xml:space="preserve">   </w:t>
            </w:r>
            <w:r w:rsidRPr="00AF26ED">
              <w:rPr>
                <w:sz w:val="22"/>
              </w:rPr>
              <w:t>展</w:t>
            </w:r>
            <w:r w:rsidRPr="00AF26ED">
              <w:rPr>
                <w:sz w:val="22"/>
              </w:rPr>
              <w:t xml:space="preserve">   </w:t>
            </w:r>
            <w:r w:rsidRPr="00AF26ED">
              <w:rPr>
                <w:sz w:val="22"/>
              </w:rPr>
              <w:t>教</w:t>
            </w:r>
            <w:r w:rsidRPr="00AF26ED">
              <w:rPr>
                <w:sz w:val="22"/>
              </w:rPr>
              <w:t xml:space="preserve">   </w:t>
            </w:r>
            <w:r w:rsidRPr="00AF26ED">
              <w:rPr>
                <w:sz w:val="22"/>
              </w:rPr>
              <w:t>育</w:t>
            </w:r>
            <w:r w:rsidRPr="00AF26ED">
              <w:rPr>
                <w:sz w:val="22"/>
              </w:rPr>
              <w:t xml:space="preserve">   </w:t>
            </w:r>
            <w:r w:rsidRPr="00AF26ED">
              <w:rPr>
                <w:sz w:val="22"/>
              </w:rPr>
              <w:t>】</w:t>
            </w:r>
            <w:r w:rsidRPr="00AF26ED">
              <w:rPr>
                <w:sz w:val="22"/>
              </w:rPr>
              <w:t xml:space="preserve">2-1-1 </w:t>
            </w:r>
            <w:r w:rsidRPr="00AF26ED">
              <w:rPr>
                <w:sz w:val="22"/>
              </w:rPr>
              <w:t>激發對工作世界的好奇心。</w:t>
            </w:r>
            <w:r w:rsidRPr="00AF26ED">
              <w:rPr>
                <w:sz w:val="22"/>
              </w:rPr>
              <w:t xml:space="preserve">3-3-2 </w:t>
            </w:r>
            <w:r w:rsidRPr="00AF26ED">
              <w:rPr>
                <w:sz w:val="22"/>
              </w:rPr>
              <w:t>培養工作時的人際互動能力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家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政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教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育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3-3-3 </w:t>
            </w:r>
            <w:r w:rsidRPr="00AF26ED">
              <w:rPr>
                <w:sz w:val="22"/>
              </w:rPr>
              <w:t>從事與欣賞美化生活的藝術造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型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活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動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4-2-6 </w:t>
            </w:r>
            <w:r w:rsidRPr="00AF26ED">
              <w:rPr>
                <w:sz w:val="22"/>
              </w:rPr>
              <w:t>藉由參與家庭活動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增加家庭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凝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聚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力</w:t>
            </w:r>
            <w:r w:rsidRPr="00AF26ED">
              <w:rPr>
                <w:sz w:val="22"/>
              </w:rPr>
              <w:tab/>
            </w:r>
            <w:r w:rsidRPr="00AF26ED">
              <w:rPr>
                <w:sz w:val="22"/>
              </w:rPr>
              <w:t>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7 Where Are My Shoes?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11358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十八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1-2-2 </w:t>
            </w:r>
            <w:r w:rsidRPr="00AF26ED">
              <w:rPr>
                <w:sz w:val="22"/>
              </w:rPr>
              <w:t>能聽懂日常生活對話和簡易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>故事。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2-2-2 </w:t>
            </w:r>
            <w:r w:rsidRPr="00AF26ED">
              <w:rPr>
                <w:sz w:val="22"/>
              </w:rPr>
              <w:t>能參與課堂上的口語練習及討論。</w:t>
            </w: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2-2-5 </w:t>
            </w:r>
            <w:r w:rsidRPr="00AF26ED">
              <w:rPr>
                <w:sz w:val="22"/>
              </w:rPr>
              <w:t>能依情境及場合適切的表達</w:t>
            </w: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>自我並與他人溝通。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2-2-6 </w:t>
            </w:r>
            <w:r w:rsidRPr="00AF26ED">
              <w:rPr>
                <w:sz w:val="22"/>
              </w:rPr>
              <w:t>能以簡單的英語描述日常生活中的相關之人、事、物。</w:t>
            </w: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</w:t>
            </w: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>之簡易文章。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>5-2-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4 </w:t>
            </w:r>
            <w:r w:rsidRPr="00AF26ED">
              <w:rPr>
                <w:sz w:val="22"/>
              </w:rPr>
              <w:t>能聽懂日常生活對話、簡易故事或廣播並能以簡單的字詞、句子記下要點。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  <w:r w:rsidRPr="00AF26ED">
              <w:rPr>
                <w:sz w:val="22"/>
              </w:rPr>
              <w:t xml:space="preserve">6-2-3 </w:t>
            </w:r>
            <w:r w:rsidRPr="00AF26ED">
              <w:rPr>
                <w:sz w:val="22"/>
              </w:rPr>
              <w:t>了解基本英文閱讀技巧進而提昇閱讀能力與興趣。</w:t>
            </w:r>
            <w:r w:rsidRPr="00AF26ED">
              <w:rPr>
                <w:sz w:val="22"/>
              </w:rPr>
              <w:t xml:space="preserve">6-2-7 </w:t>
            </w:r>
            <w:r w:rsidRPr="00AF26ED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【家政教育】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3-4-6 </w:t>
            </w:r>
            <w:r w:rsidRPr="00AF26ED">
              <w:rPr>
                <w:sz w:val="22"/>
              </w:rPr>
              <w:t>欣賞不同食衣住行育樂等文化激發創意美化生活。【環境教育】</w:t>
            </w:r>
            <w:r w:rsidRPr="00AF26ED">
              <w:rPr>
                <w:sz w:val="22"/>
              </w:rPr>
              <w:t xml:space="preserve">1-1-1 </w:t>
            </w:r>
            <w:r w:rsidRPr="00AF26ED">
              <w:rPr>
                <w:sz w:val="22"/>
              </w:rPr>
              <w:t>能運用五官觀察來探究環境中的事物。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7 Where Are My Shoes?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15415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十九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1-2-2 </w:t>
            </w:r>
            <w:r w:rsidRPr="00AF26ED">
              <w:rPr>
                <w:sz w:val="22"/>
              </w:rPr>
              <w:t>能聽懂日常生活對話和簡易故事。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2-2-2 </w:t>
            </w:r>
            <w:r w:rsidRPr="00AF26ED">
              <w:rPr>
                <w:sz w:val="22"/>
              </w:rPr>
              <w:t>能參與課堂上的口語練習及討論。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2-2-5 </w:t>
            </w:r>
            <w:r w:rsidRPr="00AF26ED">
              <w:rPr>
                <w:sz w:val="22"/>
              </w:rPr>
              <w:t>能依情境及場合適切的表達自我並與他人溝通。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2-2-6 </w:t>
            </w:r>
            <w:r w:rsidRPr="00AF26ED">
              <w:rPr>
                <w:sz w:val="22"/>
              </w:rPr>
              <w:t>能以簡單的英語描述日常生活中的相關之人、事、物。</w:t>
            </w: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能閱讀不同體裁、不同主題之簡易文章。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>5-2-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4 </w:t>
            </w:r>
            <w:r w:rsidRPr="00AF26ED">
              <w:rPr>
                <w:sz w:val="22"/>
              </w:rPr>
              <w:t>能聽懂日常生活對話、簡易故事或廣播並能以簡單的字詞、句子記下要點。</w:t>
            </w:r>
            <w:r w:rsidRPr="00AF26ED">
              <w:rPr>
                <w:sz w:val="22"/>
              </w:rPr>
              <w:t xml:space="preserve">5-2-5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  <w:r w:rsidRPr="00AF26ED">
              <w:rPr>
                <w:sz w:val="22"/>
              </w:rPr>
              <w:t xml:space="preserve">6-2-3 </w:t>
            </w:r>
            <w:r w:rsidRPr="00AF26ED">
              <w:rPr>
                <w:sz w:val="22"/>
              </w:rPr>
              <w:t>了解基本英文閱讀技巧進而提昇閱讀能力與興趣。</w:t>
            </w:r>
            <w:r w:rsidRPr="00AF26ED">
              <w:rPr>
                <w:sz w:val="22"/>
              </w:rPr>
              <w:t xml:space="preserve">6-2-7 </w:t>
            </w:r>
            <w:r w:rsidRPr="00AF26ED">
              <w:rPr>
                <w:sz w:val="22"/>
              </w:rPr>
              <w:t>樂於接觸英語電影、歌曲、廣播、書籍等。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【環境教育】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1-1-1 </w:t>
            </w:r>
            <w:r w:rsidRPr="00AF26ED">
              <w:rPr>
                <w:sz w:val="22"/>
              </w:rPr>
              <w:t>能運用五官觀察來探究環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境中的事物。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【生涯發展教育】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1-4-1 </w:t>
            </w:r>
            <w:r w:rsidRPr="00AF26ED">
              <w:rPr>
                <w:sz w:val="22"/>
              </w:rPr>
              <w:t>探索自我的興趣、性向、價值觀及人格特質。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8 There Are a Lot of People Here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15415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15415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二十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1-2-1 </w:t>
            </w:r>
            <w:r w:rsidRPr="00AF26ED">
              <w:rPr>
                <w:sz w:val="22"/>
              </w:rPr>
              <w:t>能欣賞簡易詩歌的音韻與節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>奏。</w:t>
            </w: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3-2-4 </w:t>
            </w:r>
            <w:r w:rsidRPr="00AF26ED">
              <w:rPr>
                <w:sz w:val="22"/>
              </w:rPr>
              <w:t>能朗讀短文、故事等。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3-2-6 </w:t>
            </w:r>
            <w:r w:rsidRPr="00AF26ED">
              <w:rPr>
                <w:sz w:val="22"/>
              </w:rPr>
              <w:t>能瞭解對話、短文、書信、故事及短劇的情節與內容。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3-2-7 </w:t>
            </w:r>
            <w:r w:rsidRPr="00AF26ED">
              <w:rPr>
                <w:sz w:val="22"/>
              </w:rPr>
              <w:t>能閱讀不同體裁、不同主題</w:t>
            </w:r>
          </w:p>
          <w:p w:rsidR="00AF26ED" w:rsidRPr="00AF26ED" w:rsidRDefault="00AF26ED" w:rsidP="00C84F90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>之簡易文章。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5-2-1 </w:t>
            </w:r>
            <w:r w:rsidRPr="00AF26ED">
              <w:rPr>
                <w:sz w:val="22"/>
              </w:rPr>
              <w:t>能運用英語拼字與發音間的對應關係看字發音聽音拼字。</w:t>
            </w:r>
            <w:r w:rsidRPr="00AF26ED">
              <w:rPr>
                <w:sz w:val="22"/>
              </w:rPr>
              <w:t>5-2-</w:t>
            </w:r>
          </w:p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  <w:r w:rsidRPr="00AF26ED">
              <w:rPr>
                <w:sz w:val="22"/>
              </w:rPr>
              <w:t xml:space="preserve">5 </w:t>
            </w:r>
            <w:r w:rsidRPr="00AF26ED">
              <w:rPr>
                <w:sz w:val="22"/>
              </w:rPr>
              <w:t>能看懂故事及簡易短文</w:t>
            </w:r>
            <w:r w:rsidRPr="00AF26ED">
              <w:rPr>
                <w:sz w:val="22"/>
              </w:rPr>
              <w:t>,</w:t>
            </w:r>
            <w:r w:rsidRPr="00AF26ED">
              <w:rPr>
                <w:sz w:val="22"/>
              </w:rPr>
              <w:t>並能以幾個簡短的句子述說或寫出內容大意。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【環境教育】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1-1-1 </w:t>
            </w:r>
            <w:r w:rsidRPr="00AF26ED">
              <w:rPr>
                <w:sz w:val="22"/>
              </w:rPr>
              <w:t>能運用五官觀察來探究環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境中的事物。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【生涯發展教育】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 xml:space="preserve">1-4-1 </w:t>
            </w:r>
            <w:r w:rsidRPr="00AF26ED">
              <w:rPr>
                <w:sz w:val="22"/>
              </w:rPr>
              <w:t>探索自我的興趣、性向、價值觀及人格特質。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Lesson 8 There Are a Lot of People Here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口語表達</w:t>
            </w: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課堂參與度分組活動及比賽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  <w:tr w:rsidR="00AF26ED" w:rsidTr="00AF26ED">
        <w:trPr>
          <w:trHeight w:hRule="exact" w:val="15415"/>
          <w:jc w:val="center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二十一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autoSpaceDE w:val="0"/>
              <w:autoSpaceDN w:val="0"/>
              <w:ind w:left="4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口試測驗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1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AF26ED">
            <w:pPr>
              <w:rPr>
                <w:sz w:val="22"/>
              </w:rPr>
            </w:pPr>
          </w:p>
          <w:p w:rsidR="00AF26ED" w:rsidRPr="00AF26ED" w:rsidRDefault="00AF26ED" w:rsidP="00AF26ED">
            <w:pPr>
              <w:rPr>
                <w:sz w:val="22"/>
              </w:rPr>
            </w:pPr>
            <w:r w:rsidRPr="00AF26ED">
              <w:rPr>
                <w:sz w:val="22"/>
              </w:rPr>
              <w:t>口試測驗</w:t>
            </w:r>
          </w:p>
        </w:tc>
        <w:tc>
          <w:tcPr>
            <w:tcW w:w="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6ED" w:rsidRPr="00AF26ED" w:rsidRDefault="00AF26ED" w:rsidP="00C84F90">
            <w:pPr>
              <w:rPr>
                <w:sz w:val="22"/>
              </w:rPr>
            </w:pPr>
          </w:p>
        </w:tc>
      </w:tr>
    </w:tbl>
    <w:p w:rsidR="00C84F90" w:rsidRPr="00C35016" w:rsidRDefault="00C84F90" w:rsidP="00C84F90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學年度第二</w:t>
      </w:r>
      <w:r w:rsidRPr="00C35016">
        <w:rPr>
          <w:rFonts w:hint="eastAsia"/>
          <w:sz w:val="28"/>
          <w:szCs w:val="28"/>
        </w:rPr>
        <w:t>學期彈性課程內容</w:t>
      </w:r>
    </w:p>
    <w:p w:rsidR="00C84F90" w:rsidRDefault="00C84F90" w:rsidP="00C84F90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課程名稱：英語會話</w:t>
      </w:r>
      <w:r>
        <w:rPr>
          <w:rFonts w:hint="eastAsia"/>
          <w:sz w:val="28"/>
          <w:szCs w:val="28"/>
        </w:rPr>
        <w:t>(</w:t>
      </w:r>
      <w:r w:rsidR="008E4679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年級</w:t>
      </w:r>
      <w:r>
        <w:rPr>
          <w:rFonts w:hint="eastAsia"/>
          <w:sz w:val="28"/>
          <w:szCs w:val="28"/>
        </w:rPr>
        <w:t>)</w:t>
      </w:r>
      <w:r w:rsidRPr="00C35016">
        <w:rPr>
          <w:rFonts w:hint="eastAsia"/>
          <w:sz w:val="28"/>
          <w:szCs w:val="28"/>
        </w:rPr>
        <w:t xml:space="preserve">    </w:t>
      </w:r>
      <w:r w:rsidR="008E4679">
        <w:rPr>
          <w:rFonts w:hint="eastAsia"/>
          <w:sz w:val="28"/>
          <w:szCs w:val="28"/>
        </w:rPr>
        <w:t>課程設計：蔡玉美</w:t>
      </w:r>
      <w:bookmarkStart w:id="0" w:name="_GoBack"/>
      <w:bookmarkEnd w:id="0"/>
    </w:p>
    <w:p w:rsidR="003673D1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ㄧ、依據本校</w:t>
      </w:r>
      <w:r w:rsidRPr="00F348A9">
        <w:rPr>
          <w:rFonts w:ascii="新細明體" w:hAnsi="新細明體" w:cs="新細明體" w:hint="eastAsia"/>
          <w:color w:val="000000"/>
          <w:szCs w:val="24"/>
        </w:rPr>
        <w:t>107</w:t>
      </w:r>
      <w:r w:rsidRPr="00F348A9">
        <w:rPr>
          <w:rFonts w:ascii="新細明體" w:hAnsi="新細明體" w:cs="新細明體"/>
          <w:color w:val="000000"/>
          <w:szCs w:val="24"/>
        </w:rPr>
        <w:t>學年度課程發展委員會決議訂定。</w:t>
      </w:r>
    </w:p>
    <w:p w:rsid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C84F90">
        <w:rPr>
          <w:rFonts w:ascii="新細明體" w:hAnsi="新細明體" w:cs="新細明體"/>
          <w:color w:val="000000"/>
          <w:szCs w:val="24"/>
        </w:rPr>
        <w:t>二、學習目標：</w:t>
      </w: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C84F90">
        <w:rPr>
          <w:rFonts w:ascii="新細明體" w:hAnsi="新細明體" w:cs="新細明體"/>
          <w:color w:val="000000"/>
          <w:szCs w:val="24"/>
        </w:rPr>
        <w:t>(一) 學會現在簡單式的用法。</w:t>
      </w: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C84F90">
        <w:rPr>
          <w:rFonts w:ascii="新細明體" w:hAnsi="新細明體" w:cs="新細明體"/>
          <w:color w:val="000000"/>
          <w:szCs w:val="24"/>
        </w:rPr>
        <w:t>(二) 學會There is/are…及How many do/does…?句型。(三) 學會have to用法。</w:t>
      </w: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C84F90">
        <w:rPr>
          <w:rFonts w:ascii="新細明體" w:hAnsi="新細明體" w:cs="新細明體"/>
          <w:color w:val="000000"/>
          <w:szCs w:val="24"/>
        </w:rPr>
        <w:t>(四) 學會be動詞過去式was。</w:t>
      </w: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C84F90">
        <w:rPr>
          <w:rFonts w:ascii="新細明體" w:hAnsi="新細明體" w:cs="新細明體"/>
          <w:color w:val="000000"/>
          <w:szCs w:val="24"/>
        </w:rPr>
        <w:t>(五) 學會不定詞用法be nice to, be happy to, come over to, plan to…</w:t>
      </w: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</w:p>
    <w:p w:rsid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C84F90">
        <w:rPr>
          <w:rFonts w:ascii="新細明體" w:hAnsi="新細明體" w:cs="新細明體"/>
          <w:color w:val="000000"/>
          <w:szCs w:val="24"/>
        </w:rPr>
        <w:t>三、適用版本：</w:t>
      </w:r>
      <w:r>
        <w:rPr>
          <w:rFonts w:ascii="新細明體" w:hAnsi="新細明體" w:cs="新細明體" w:hint="eastAsia"/>
          <w:color w:val="000000"/>
          <w:szCs w:val="24"/>
        </w:rPr>
        <w:t>自編教材</w:t>
      </w:r>
    </w:p>
    <w:p w:rsid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  <w:r w:rsidRPr="00C84F90">
        <w:rPr>
          <w:rFonts w:ascii="新細明體" w:hAnsi="新細明體" w:cs="新細明體"/>
          <w:color w:val="000000"/>
          <w:szCs w:val="24"/>
        </w:rPr>
        <w:t>四、本學期課程內涵</w:t>
      </w:r>
    </w:p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</w:p>
    <w:tbl>
      <w:tblPr>
        <w:tblW w:w="9884" w:type="dxa"/>
        <w:jc w:val="center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2370"/>
        <w:gridCol w:w="1709"/>
        <w:gridCol w:w="2596"/>
        <w:gridCol w:w="495"/>
        <w:gridCol w:w="930"/>
        <w:gridCol w:w="832"/>
      </w:tblGrid>
      <w:tr w:rsidR="00C84F90" w:rsidRPr="00C84F90" w:rsidTr="00C84F90">
        <w:trPr>
          <w:trHeight w:hRule="exact" w:val="1202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1" w:line="179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教學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期程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2"/>
                <w:sz w:val="20"/>
                <w:szCs w:val="20"/>
              </w:rPr>
              <w:t>(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7"/>
                <w:sz w:val="20"/>
                <w:szCs w:val="20"/>
              </w:rPr>
              <w:t>週別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1" w:line="179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領域能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力指標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應包括指標標碼與指標內容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1" w:line="179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議題能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力指標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應包括指標標碼與指標內容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84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主題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/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單元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活動內容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84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9"/>
                <w:sz w:val="20"/>
                <w:szCs w:val="20"/>
              </w:rPr>
              <w:t>節數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84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評量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方式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84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9"/>
                <w:sz w:val="20"/>
                <w:szCs w:val="20"/>
              </w:rPr>
              <w:t>備註</w:t>
            </w:r>
          </w:p>
        </w:tc>
      </w:tr>
      <w:tr w:rsidR="00C84F90" w:rsidRPr="00C84F90" w:rsidTr="00C84F90">
        <w:trPr>
          <w:trHeight w:hRule="exact" w:val="11938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一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能聽懂日常生活對話及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簡易故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能參與課堂上的口語練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習及討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論。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2" w:line="180" w:lineRule="auto"/>
              <w:ind w:left="112" w:right="8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2-2-4</w:t>
            </w:r>
            <w:r w:rsidRPr="00C84F90"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能以簡易英語表達個人的需</w:t>
            </w:r>
            <w:r w:rsidRPr="00C84F90">
              <w:rPr>
                <w:rFonts w:asciiTheme="minorEastAsia" w:eastAsiaTheme="minorEastAsia" w:hAnsiTheme="minorEastAsia" w:cs="Arial Unicode MS"/>
                <w:spacing w:val="-5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求、意願及感受。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能以簡單英語描述日常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2" w:line="180" w:lineRule="auto"/>
              <w:ind w:left="112" w:right="9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生活中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相關之人、事、物。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能朗讀短文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z w:val="20"/>
                <w:szCs w:val="20"/>
              </w:rPr>
              <w:t>、故事等。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3-2-6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能了解對話、短文、書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信、故事及短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劇等的情節語內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9"/>
                <w:sz w:val="20"/>
                <w:szCs w:val="20"/>
              </w:rPr>
              <w:t>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能閱讀不同體裁、不同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主題之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簡易文章。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</w:t>
            </w:r>
            <w:r w:rsidRPr="00C84F90">
              <w:rPr>
                <w:rFonts w:asciiTheme="minorEastAsia" w:eastAsiaTheme="minorEastAsia" w:hAnsiTheme="minorEastAsia" w:cs="Arial"/>
                <w:spacing w:val="1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能寫簡單的句子。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樂於參予上課時的口語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6"/>
                <w:sz w:val="20"/>
                <w:szCs w:val="20"/>
              </w:rPr>
              <w:t>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line="181" w:lineRule="auto"/>
              <w:ind w:left="1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了解基本英文閱讀技巧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2" w:line="181" w:lineRule="auto"/>
              <w:ind w:left="112" w:right="16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，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進而提昇閱讀能力與興趣。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6-2-11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樂於嘗試閱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讀故事、雜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誌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【人權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教育】</w:t>
            </w:r>
          </w:p>
          <w:p w:rsidR="00C84F90" w:rsidRPr="00C84F90" w:rsidRDefault="00C84F90" w:rsidP="00C84F90">
            <w:pPr>
              <w:spacing w:line="86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line="271" w:lineRule="auto"/>
              <w:ind w:left="52" w:right="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2-4-1</w:t>
            </w:r>
            <w:r w:rsidRPr="00C84F90">
              <w:rPr>
                <w:rFonts w:asciiTheme="minorEastAsia" w:eastAsiaTheme="minorEastAsia" w:hAnsiTheme="minorEastAsia" w:cs="Arial"/>
                <w:spacing w:val="1"/>
                <w:sz w:val="20"/>
                <w:szCs w:val="20"/>
              </w:rPr>
              <w:t xml:space="preserve">  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z w:val="20"/>
                <w:szCs w:val="20"/>
              </w:rPr>
              <w:t>瞭解文化權並能欣賞、包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容文化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差異。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</w:t>
            </w:r>
            <w:r w:rsidRPr="00C84F90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3"/>
                <w:sz w:val="20"/>
                <w:szCs w:val="20"/>
              </w:rPr>
              <w:t>1: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68" w:lineRule="auto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一、暖身活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動：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10" w:line="163" w:lineRule="auto"/>
              <w:ind w:left="157" w:right="1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1.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請學生觀察短文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情境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9"/>
                <w:sz w:val="20"/>
                <w:szCs w:val="20"/>
              </w:rPr>
              <w:t>圖。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11" w:line="163" w:lineRule="auto"/>
              <w:ind w:left="157" w:right="14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教師指著課本中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的情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境圖問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問題。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70" w:lineRule="auto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二、字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彙教學</w:t>
            </w:r>
          </w:p>
          <w:p w:rsidR="00C84F90" w:rsidRPr="00C84F90" w:rsidRDefault="00C84F90" w:rsidP="00C84F90">
            <w:pPr>
              <w:autoSpaceDE w:val="0"/>
              <w:autoSpaceDN w:val="0"/>
              <w:spacing w:line="202" w:lineRule="auto"/>
              <w:ind w:left="157" w:right="8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1.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教師利用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情境圖介紹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1"/>
                <w:sz w:val="20"/>
                <w:szCs w:val="20"/>
              </w:rPr>
              <w:t>單字：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1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small,</w:t>
            </w:r>
            <w:r w:rsidRPr="00C84F90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1"/>
                <w:sz w:val="20"/>
                <w:szCs w:val="20"/>
              </w:rPr>
              <w:t>handsome,</w:t>
            </w: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mean,</w:t>
            </w:r>
            <w:r w:rsidRPr="00C84F90"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afraid,</w:t>
            </w:r>
            <w:r w:rsidRPr="00C84F90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pond,</w:t>
            </w:r>
            <w:r w:rsidRPr="00C84F90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help,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scream,</w:t>
            </w:r>
            <w:r w:rsidRPr="00C84F90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water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76" w:lineRule="auto"/>
              <w:ind w:left="1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1"/>
                <w:sz w:val="20"/>
                <w:szCs w:val="20"/>
              </w:rPr>
              <w:t>其餘單字：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1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1"/>
                <w:sz w:val="20"/>
                <w:szCs w:val="20"/>
              </w:rPr>
              <w:t>fast,</w:t>
            </w:r>
            <w:r w:rsidRPr="00C84F90">
              <w:rPr>
                <w:rFonts w:asciiTheme="minorEastAsia" w:eastAsiaTheme="minorEastAsia" w:hAnsiTheme="minorEastAsia"/>
                <w:spacing w:val="-17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1"/>
                <w:sz w:val="20"/>
                <w:szCs w:val="20"/>
              </w:rPr>
              <w:t>jump,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1"/>
                <w:sz w:val="20"/>
                <w:szCs w:val="20"/>
              </w:rPr>
              <w:t>Saturday,</w:t>
            </w:r>
            <w:r w:rsidRPr="00C84F90"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2"/>
                <w:sz w:val="20"/>
                <w:szCs w:val="20"/>
              </w:rPr>
              <w:t>weather,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suddenly,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voice,</w:t>
            </w:r>
            <w:r w:rsidRPr="00C84F90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hurt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教師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可請學生翻至課本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p.8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的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Vocabulary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單元。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z w:val="20"/>
                <w:szCs w:val="20"/>
              </w:rPr>
              <w:t>教師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說明其意，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並利用情境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圖帶出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例句。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16" w:line="165" w:lineRule="auto"/>
              <w:ind w:left="157" w:right="17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3.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教師播放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中的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Vocabulary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單元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，請學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生專心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聆聽。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10" w:line="165" w:lineRule="auto"/>
              <w:ind w:left="157" w:right="17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4.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"/>
                <w:sz w:val="20"/>
                <w:szCs w:val="20"/>
              </w:rPr>
              <w:t>教師帶讀課本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p.8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的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Vocabulary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單元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，學生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6"/>
                <w:sz w:val="20"/>
                <w:szCs w:val="20"/>
              </w:rPr>
              <w:t>跟讀。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69" w:lineRule="auto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三、短文教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學：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9" w:line="163" w:lineRule="auto"/>
              <w:ind w:left="157" w:right="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1.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，學生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9"/>
                <w:sz w:val="20"/>
                <w:szCs w:val="20"/>
              </w:rPr>
              <w:t>聽。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11" w:line="163" w:lineRule="auto"/>
              <w:ind w:left="157" w:right="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2.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，請學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生試著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跟讀。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11" w:line="163" w:lineRule="auto"/>
              <w:ind w:left="157" w:right="1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3.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教師針對文章重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點字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詞解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釋。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11" w:line="163" w:lineRule="auto"/>
              <w:ind w:left="157" w:right="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4.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，請學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生跟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讀。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70" w:lineRule="auto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3"/>
                <w:sz w:val="20"/>
                <w:szCs w:val="20"/>
              </w:rPr>
              <w:t>四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、讀後理解練習：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9" w:line="168" w:lineRule="auto"/>
              <w:ind w:left="157" w:right="11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1.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1"/>
                <w:sz w:val="20"/>
                <w:szCs w:val="20"/>
              </w:rPr>
              <w:t>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1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“Answer</w:t>
            </w:r>
            <w:r w:rsidRPr="00C84F90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2"/>
                <w:sz w:val="20"/>
                <w:szCs w:val="20"/>
              </w:rPr>
              <w:t>the</w:t>
            </w: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1"/>
                <w:sz w:val="20"/>
                <w:szCs w:val="20"/>
              </w:rPr>
              <w:t>Questions”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2"/>
                <w:sz w:val="20"/>
                <w:szCs w:val="20"/>
              </w:rPr>
              <w:t>讀後理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z w:val="20"/>
                <w:szCs w:val="20"/>
              </w:rPr>
              <w:t>解測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9"/>
                <w:sz w:val="20"/>
                <w:szCs w:val="20"/>
              </w:rPr>
              <w:t>驗。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ind w:left="17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8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練習</w:t>
            </w:r>
          </w:p>
          <w:p w:rsidR="00C84F90" w:rsidRPr="00C84F90" w:rsidRDefault="00C84F90" w:rsidP="00C84F90">
            <w:pPr>
              <w:autoSpaceDE w:val="0"/>
              <w:autoSpaceDN w:val="0"/>
              <w:spacing w:line="184" w:lineRule="auto"/>
              <w:ind w:left="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口說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3574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2.解答與說明。五、延伸活動：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與學生討論延伸問題“What do you do if someone is mean to you? ”、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“Do you know anyone who is mean to others?”或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 xml:space="preserve"> “Do you like the ending of the story? Why?”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13639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二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ab/>
              <w:t>樂於參予上課時的口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語練習。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兩性教育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2-1-2 學習與不同性別者平等互動。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2-1-3 表達自己的意見和感受，不受性別的限制。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2-2-2 尊重不同性別者做決定的自主權。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2: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2.教師指著課本中的情境圖問問題。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二、字彙教學：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1.教師利用情境圖介紹單字：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girlfriend, dorm,listen, angry。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2.其餘單字：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college, ring, younger brother, conversation, pet教師可請學生翻至課本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p.14的Vocabulary單元。教師說明其意，並利用情境圖帶出例句。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CD中的Vocabulary單元，請學生專心聆聽。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 教師帶讀課本p.14的Vocabulary單元，學生跟讀。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四、讀後理解練習：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2.解答與說明。五、延伸活動：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1.與學生討論延伸問題“Write the telephone conversation of Tim’s part.”、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“Do you have a pet? If you do, what’s the name of you pet?”或“What would you do if you were Kevin?”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11937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三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能瞭解對話、短文、書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信、故事及短劇的情節與內容。3-2-7 能閱讀不同體裁、不同主題之簡易文章。5-2-1 能運用英語拼字與發音間的對應關係，看字發音，聽音拼字。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5-2-5 能看懂故事及簡易短文,並能以幾個簡短的句子述說或寫出內容大意。5-2-6 能看懂日常溝通中簡易的書信、留言及賀卡、邀請卡等，並能以口語或書面做簡短回應。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【人權教育】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1-2-1  欣賞、包容個別差異並尊重自己與他人的權利。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【兩性教育】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尊重不同性別者的特質。1-4-1 尊重青春期不同性別者的身心發展與差異。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【生涯發展教育】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認識自己的長處及優點。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1-2-1 培養自己的興趣、能力。2-2-1 培養良好的人際互動能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力。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【資訊教育】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3-4-5 能針對問題提出可行的解決方法。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3-4-6 能規劃出問題解決的程序。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3-4-7 能評估問題解決方案的適切性。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 1~2):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一、單字複習：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1.教師抽選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1、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 中的其中一個單字，並大聲唸出。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2.接著請學生須找出該字出現在課文中的句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子。找到者舉手搶答，並須將該句正確唸出。念對者得分。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3.重複以上步驟，複習其他單字。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二、課文複習：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1.教師挑選其中一課的其中一個段落，並大聲倒著讀句子，如：課本p.12最後一段為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Kevin says to himself, “But Lulu is my pet. She is a dog!” 教師須念成：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dog a is she. pet my is Lulu but. himself to says Levin.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2.學生仔細聆聽，須能聽出教師念的是課本中的哪一段，並舉手搶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答。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3.答對者須正確讀出教師念的該段內容。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三、複習檢測：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1.發測驗卷讓學生作答。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2.檢討測驗卷。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口語練習紙筆測驗口說測驗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12134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四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ab/>
              <w:t>樂於參予上課時的口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語練習。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【兩性教育】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2-1-2  學習與不同性別者平等互動。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2-1-3  表達自己的意見和感受，不受性別的限制。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2-3-4  尊重不同性別者在溝通過程中有平等表達的權利。2-3-5辨別不同類型的情感關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係。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3: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2.教師指著課本中的情境圖問問題。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二、字彙教學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1.教師請學生翻至課本p.20的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Vocabulary單元，並播放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CD中的，請學生專心聆聽。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2.教師帶讀課本的Vocabulary單元，學生跟讀。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3.教師利用這9個生字的排列順序，簡略敘述本課故事大意：Amyldoesn’t want to be his girlfriend anymore. It’s terrible for Kevin. Amy is mad at Kevin. She thinks Lulu is Kevin’s girlfriend. John laughs at Kevin because Lulu is a dog…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4.請學生4、5人一組，也利用這9個生字，編造一個創意故事。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5.各組推派一人上台報告故事。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口語練習檔案評量口說測驗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683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四、讀後理解練習：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2.解答與說明。五、延伸活動：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1.與學生討論延伸問題“Do you think Amy and Kevin will get back together again?”、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“Do you have a dog? Do you kiss your dog?” 或“What do you think Lulu looks like? Draw a picture of Lulu.”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14347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五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ab/>
              <w:t>樂於參予上課時的口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語練習。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【家政教育】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1-1-1 察覺食物與健康的關係。1-3-1 比較不同的個人飲食習慣。1-3-2 瞭解飲食與人際互動的關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係。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1-3-3 接納他人所喜歡的食物。1-4-4 瞭解並接納異國的飲食文化。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4: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2.教師指著課本中的情境圖問問題。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二、字彙教學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1.教師利用情境圖介紹單字：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breakfast, raisin,cupcake, tray, a glass of milk, grape, bowl。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2.其餘單字：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special, healthy, carefully, movie star單元。教師說明其意，並利用情境圖帶出例句。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CD中的Vocabulary單元，請學生專心聆聽。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4.教師帶讀課本p.26的Vocabulary單元，學生跟讀。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四、讀後理解練習：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2.解答與說明。五、延伸活動：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5人一組，討論母親節可以為母親做些什麼？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2.各組派一人上台報告。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口語練習紙筆測驗口說測驗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1540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六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【人權教育】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 3~4):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RPr="00C84F90" w:rsidTr="00C84F90">
        <w:trPr>
          <w:trHeight w:hRule="exact" w:val="11250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七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ab/>
              <w:t>樂於參予上課時的口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語練習。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【家政教育】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4-2-1 瞭解個人具有不同的特質。4-4-1 肯定自己，尊重他人。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5: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2.教師指著課本中的情境圖問問題。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二、字彙教學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1.教師請學生翻至課本p.32的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Vocabulary單元，並播放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CD中的，請學生專心聆聽。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2.教師帶讀課本的Vocabulary單元，學生跟讀。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3.教師念英文單字，學生舉手答出其中文意思。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四、讀後理解練習：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2.解答與說明。五、延伸活動：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口語練習檔案評量口說練習作業書寫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Tr="00C84F90">
        <w:trPr>
          <w:trHeight w:hRule="exact" w:val="12221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八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活中相關之人、事、物。3-2-4 能朗讀短文、故事等。3-2-6 能了解對話、短文、書信、故事及短劇等的情節語內容。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能寫簡單的句子。6-2-1 樂於參予上課時的口語練習。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【生涯發展教育】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3-2-1 培養規劃及運用時間的能力。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3-2-2 學習如何解決問題及做決定。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3-3-5 發展規劃生涯的能力。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6: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2.請學生依情境圖回答問題。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3.教師針對文章重點字詞，利用舉例讓學生瞭解何時會說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I can’tbelieve it! 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2.解答與說明。四、延伸活動：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1.與學生討論延伸問題“What do you think the boy will become in the future?”、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“What kind of future plan do you have?” 或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 xml:space="preserve"> “Can you tell yourparents your future plan?”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2.可請學生分組討論，最後一組派一名學生上台以簡易英語發表自己的意見。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口語練習小組互動口說練習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Tr="00C84F90">
        <w:trPr>
          <w:trHeight w:hRule="exact" w:val="10803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九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能瞭解對話、短文、書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信、故事及短劇的情節與內容。3-2-7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5-2-1 能運用英語拼字與發音間的對應關係，看字發音，聽音拼字。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5-2-5 能看懂故事及簡易短文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,並能以幾個簡短的句子述說或寫出內容大意。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【人權教育】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1-2-1 欣賞、包容個別差異並尊重自己與他人的權利。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【兩性教育】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尊重不同性別者的特質。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1-4-1 尊重青春期不同性別者的身心發展與差異。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【生涯發展教育】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認識自己的長處及優點。 1-2-1 培養自己的興趣、能力。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2-2-1 培養良好的人際互動能力。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【資訊教育】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3-4-5 能針對問題提出可行的解決方法。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 5~6):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一、單字複習：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1.在黑板上畫個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6＊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 xml:space="preserve"> 6的格子，每個空格中填入一個字母，最好先設計幾個學生可以連結出來的單字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(從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 xml:space="preserve"> Lesson 4、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5、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6 文章中選取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)。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2.將學生分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4～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5組。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3.請各組學生從格子上的字母找出單字寫在白紙上，字母與字母必須是在相鄰的格子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(可以是斜對角、水平、垂直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)。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 限定時間遊戲結束，哪一組有最多正確的單字就獲勝。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二、課文複習：1.第一次播放​CD，學生聽。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2.第二次播放​CD，請學生試著跟讀。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3.請學生朗讀課文。三、複習檢測：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1.發測驗卷讓學生作答。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2.檢討測驗卷。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口語練習紙筆測驗口說練習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Tr="00C84F90">
        <w:trPr>
          <w:trHeight w:hRule="exact" w:val="13780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活中相關之人、事、物。3-2-4 能朗讀短文、故事等。3-2-6 能了解對話、短文、書信、故事及短劇等的情節語內容。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ab/>
              <w:t>樂於參予上課時的口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語練習。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3-4-6 欣賞多元的生活文化，激發創意、美化生活。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3-4-7 瞭解並尊重不同國家及族群的生活禮儀。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7: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2.請學生依情境圖回答問題。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二、字彙教學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1.教師請學生翻至課本p.44的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Vocabulary單元，並播放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CD中的，請學生專心聆聽。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2.教師帶讀課本的Vocabulary單元，學生跟讀。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3.教師講解單字，並帶出例句，以利學生理解其用法與含意。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 教師念英文單字，學生舉手答出其中文意思。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4.接著換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B組派一名學生上台，依上述步驟進行活動。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 xml:space="preserve"> 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四、讀後理解練習：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2.解答與說明。五、延伸活動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1.與學生討論延伸問題“What city do you live in?”、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“Who is your favorite movie star?” 或“Do you like this story? Which parts of the story do you like best?”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2.可請學生分組討論，最後一組派一名學生上台以簡易英語發表自己的意見。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Tr="00C84F90">
        <w:trPr>
          <w:trHeight w:hRule="exact" w:val="1009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十一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4-2-5 瞭解參與家庭活動的重要性。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8: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2.請學生依情境圖回答問題。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1.第一次播放​CD，學生聽。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2.第二次播放​CD，請學生試著跟讀。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3.教師針對文章重點字詞解釋，利用下列活動帶學生熟讀單字：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(1)將學生分組。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(2)各組小隊長負責利用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2分鐘讓該組組員熟記單字讀音。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(3)每組派員快速唸過單字，最快最清楚的一組得一分。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4.第三次播放​CD，請學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1.請學生做​“Answer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口語練習小組互動檔案評量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Tr="007D491F">
        <w:trPr>
          <w:trHeight w:hRule="exact" w:val="8961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十二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能瞭解對話、短文、書信、故事及短劇的情節與內容。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5-2-1 能運用英語拼字與發音間的對應關係，看字發音，聽音拼字。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5-2-5 能看懂故事及簡易短文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, 並能以幾個簡短的句子述說或寫出內容大意。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4-4-1 肯定自己，尊重他人。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 7~8):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一、單字複習：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1.將學生分兩組，每組各給一付撲克牌，每組前面一個盒子。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2.請學生先押一張撲克牌，撲克牌點數代表分數，老師抽前兩課的單字唸，各組搶答拼出該單字與中文，答對得該撲克牌點數，落後或答錯者則扣所押點數。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3.遊戲結束，點數最多者優勝。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二、課文複習：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3.請學生朗讀課文。三、複習檢測：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1.發測驗卷讓學生作答。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2.檢討測驗卷。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口語練習小組互動紙筆測驗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Tr="007D491F">
        <w:trPr>
          <w:trHeight w:hRule="exact" w:val="13922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十三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4-2-1能寫簡單的句子。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ab/>
              <w:t>樂於參予上課時的口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語練習。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【生涯發展教育】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認識自己的長處及優點。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1-2-1 培養自己的興趣、能力。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2-2-1 培養良好的人際互動能力。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9: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2.請學生依情境圖回答問題。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二、字彙教學：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1.教師請學生翻至課本p.56的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Vocabulary單元，並播放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CD中的，請學生專心聆聽。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2.教師帶讀課本的Vocabulary單元，學生跟讀。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3.教師手拿手掌拍或玩具槌，並四處走動，隨機敲打學生的桌子。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4.被敲到的學生須立刻說出課本上的序號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1的生字，教師接著敲第二位學生，該生需接著說序號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2的生字，依此類推。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5.玩過幾回，可改為從最後的序號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13生字開始。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四、讀後理解練習：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 請學生做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 解答與說明。五、延伸活動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1.與學生討論延伸問題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 xml:space="preserve"> “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Are you different from the way you were in elementary school?” 或“What kind of people do you envy?” 或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 xml:space="preserve"> “Do you have dreams? What dream do you have?”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口語練習小組互動檔案評量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84F90" w:rsidTr="007D491F">
        <w:trPr>
          <w:trHeight w:hRule="exact" w:val="5559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十四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C84F90" w:rsidRPr="00C84F90" w:rsidRDefault="00C84F90" w:rsidP="00C84F90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3-1-1 瞭解自己所擁有的物品並願意與他人分享。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3-4-1 運用生活相關知能，肯定自我與表現自我。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3-4-2 展現合宜的禮儀以建立良好的人際關係。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10: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2.請學生依情境圖回答問題。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二、短文教學：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C84F90" w:rsidRPr="00C84F90" w:rsidRDefault="00C84F90" w:rsidP="00C84F90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C84F90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C84F90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84F90" w:rsidRPr="00C84F90" w:rsidRDefault="00C84F90" w:rsidP="00C84F90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</w:t>
            </w:r>
          </w:p>
          <w:p w:rsidR="00C84F90" w:rsidRPr="00C84F90" w:rsidRDefault="00C84F90" w:rsidP="00C84F90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C84F90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檔案評量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F90" w:rsidRPr="00C84F90" w:rsidRDefault="00C84F90" w:rsidP="00C84F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491F" w:rsidTr="007D491F">
        <w:trPr>
          <w:trHeight w:hRule="exact" w:val="8359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十五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能瞭解對話、短文、書信、故事及短劇的情節與內容。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5-2-1 能運用英語拼字與發音間的對應關係，看字發音，聽音拼字。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5-2-5 能看懂故事及簡易短文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, 並能以幾個簡短的句子述說或寫出內容大意。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3-1-1 瞭解自己所擁有的物品並願意與他人分享。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3-4-1 運用生活相關知能，肯定自我與表現自我。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3-4-2 展現合宜的禮儀以建立良好的人際關係。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【兩性教育】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2-1-2 學習與不同性別者平等互動。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2-1-3 表達自己的意見和感受，不受性別的限制。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 9~10):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一、單字複習：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1.將學生分兩組，每組各給一付撲克牌，每組前面一個盒子。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2.請學生先押一張撲克牌，撲克牌點數代表分數，老師抽前兩課的單字唸，各組搶答拼出該單字與中文，答對得該撲克牌點數，落後或答錯者則扣所押點數。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3.遊戲結束，點數最多者優勝。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二、課文複習：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3.請學生朗讀課文。三、複習檢測：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1.發測驗卷讓學生作答。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2.檢討測驗卷。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口語練習小組互動檔案評量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491F" w:rsidTr="007D491F">
        <w:trPr>
          <w:trHeight w:hRule="exact" w:val="6693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十六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1-1-1 察覺食物與健康的關係。1-1-2 察覺飲食衛生的重要性。1-2-1 認識飲食對個人健康與生長發育的影響。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1-2-2 察覺自己的飲食習慣與喜好。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1-2-3 選用有益自己身體健康的食物。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11: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2.請學生依情境圖回答問題。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二、短文教學：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三、讀後理解練習：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口語練習小組互動檔案評量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491F" w:rsidTr="007D491F">
        <w:trPr>
          <w:trHeight w:hRule="exact" w:val="6693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十七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1-2-2 能聽懂日常生活對話及簡易故事。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2-2-2 能參與課堂上的口語練習及討論。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2-2-4 能以簡易英語表達個人的需 求、意願及感受。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2-2-6 能以簡單英語描述日常生活中相關之人、事、物。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能了解對話、短文、書信、故事及短劇等的情節語內容。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4-2-1 能寫簡單的句子。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6-2-1</w:t>
            </w: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ab/>
              <w:t>樂於參予上課時的口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語練習。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6-2-3 了解基本英文閱讀技巧，進而提昇閱讀能力與興趣。6-2-11 樂於嘗試閱讀故事、雜誌或其他課外讀物。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1-1-3 願意與他人分享自己所喜歡的食物。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1-3-1 比較不同的個人飲食習慣。1-3-2 瞭解飲食與人際互動的關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係。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1-3-3 接納他人所喜歡的食物。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12: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一、暖身活動：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1.請學生觀察短文情境圖。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2.請學生依情境圖回答問題。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二、字彙教學：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1.教師可事先請同學準備好課本中出現的食物，並帶來學校。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2.教師以實物進行教學。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三、短文教學：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3.教師針對文章重點字詞解釋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4.第三次播放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CD，請學生跟讀。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四、讀後理解練習：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1.請學生做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“Answer the Questions”讀後理解測驗。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2.解答與說明。五、延伸活動：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1.將所有學生帶來的食物統一放在台前。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2.教師拿起其中一樣，並抽點學生問：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Whatthis in English?若該生回答正確，則可獲得該食物當作獎賞。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紙筆測驗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491F" w:rsidTr="007D491F">
        <w:trPr>
          <w:trHeight w:hRule="exact" w:val="6267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十八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能瞭解對話、短文、書信、故事及短劇的情節與內容。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5-2-1 能運用英語拼字與發音間的對應關係，看字發音，聽音拼字。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5-2-5 能看懂故事及簡易短文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, 並能以幾個簡短的句子述說或寫出內容大意。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家政教育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4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3-1-1 瞭解自己所擁有的物品並願意與他人分享。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3-4-1 運用生活相關知能，肯定自我與表現自我。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3-4-2 展現合宜的禮儀以建立良好的人際關係。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【兩性教育】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2-1-2 學習與不同性別者平等互動。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2-1-3 表達自己的意見和感受，不受性別的限制。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11~12):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一、單字複習：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1.從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Lesson 11、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12抽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10個單字，寫在黑板中間。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2.將學生分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2組。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3.各組輪流選一個黑板上的單字造簡單的句子，單字不可重複。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4. 遊戲結束，請一組學生一起唸出另一組學生的句子，並改錯，最後造出最多最長正確句子的獲勝。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二、課文複習：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口語練習紙筆測驗口說測驗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491F" w:rsidTr="007D491F">
        <w:trPr>
          <w:trHeight w:hRule="exact" w:val="6693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十九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能瞭解對話、短文、書信、故事及短劇的情節與內容。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5-2-1 能運用英語拼字與發音間的對應關係，看字發音，聽音拼字。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5-2-5 能看懂故事及簡易短文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, 並能以幾個簡短的句子述說或寫出內容大意。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【人權教育】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1-2-1  欣賞、包容個別差異並尊重自己與他人的權利。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【兩性教育】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尊重不同性別者的特質。1-4-1 尊重青春期不同性別者的身心發展與差異。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【生涯發展教育】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認識自己的長處及優點。1-2-1 培養自己的興趣、能力。2-2-1 培養良好的人際互動能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力。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【資訊教育】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3-4-5 能針對問題提出可行的解決方法。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3-4-6 能規劃出問題解決的程序。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3-4-7 能評估問題解決方案的適切性。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 1~12):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一、記憶遊戲：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1將學生分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2組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 老師唸一連串單字後，各組將單字聽到的單字寫黑板上。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 看哪一組記的越多，即為優勝者。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二、課文複習：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生聽。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3.請學生朗讀課文。三、複習檢測：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1.發測驗卷讓學生作答。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2.檢討測驗卷。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口語練習紙筆測驗口說測驗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D491F" w:rsidTr="007D491F">
        <w:trPr>
          <w:trHeight w:hRule="exact" w:val="6693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autoSpaceDE w:val="0"/>
              <w:autoSpaceDN w:val="0"/>
              <w:spacing w:before="76" w:line="184" w:lineRule="auto"/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18"/>
                <w:sz w:val="20"/>
                <w:szCs w:val="20"/>
              </w:rPr>
              <w:t>二十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3-2-4 能朗讀短文、故事等。3-2-6 能瞭解對話、短文、書信、故事及短劇的情節與內容。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3-2-7 能閱讀不同體裁、不同主題之簡易文章。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5-2-1 能運用英語拼字與發音間的對應關係，看字發音，聽音拼字。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5-2-5 能看懂故事及簡易短文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1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, 並能以幾個簡短的句子述說或寫出內容大意。</w:t>
            </w:r>
          </w:p>
          <w:p w:rsidR="007D491F" w:rsidRPr="007D491F" w:rsidRDefault="007D491F" w:rsidP="007D491F">
            <w:pPr>
              <w:tabs>
                <w:tab w:val="left" w:pos="664"/>
              </w:tabs>
              <w:autoSpaceDE w:val="0"/>
              <w:autoSpaceDN w:val="0"/>
              <w:spacing w:before="61" w:line="181" w:lineRule="auto"/>
              <w:ind w:left="112"/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"/>
                <w:color w:val="000000"/>
                <w:spacing w:val="-1"/>
                <w:sz w:val="20"/>
                <w:szCs w:val="20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【人權教育】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1-2-1  欣賞、包容個別差異並尊重自己與他人的權利。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【兩性教育】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尊重不同性別者的特質。1-4-1 尊重青春期不同性別者的身心發展與差異。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【生涯發展教育】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1-1-2 認識自己的長處及優點。1-2-1 培養自己的興趣、能力。2-2-1 培養良好的人際互動能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力。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【資訊教育】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3-4-5 能針對問題提出可行的解決方法。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3-4-6 能規劃出問題解決的程序。</w:t>
            </w:r>
          </w:p>
          <w:p w:rsidR="007D491F" w:rsidRPr="007D491F" w:rsidRDefault="007D491F" w:rsidP="007D491F">
            <w:pPr>
              <w:autoSpaceDE w:val="0"/>
              <w:autoSpaceDN w:val="0"/>
              <w:spacing w:before="76" w:line="184" w:lineRule="auto"/>
              <w:ind w:left="52"/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4"/>
                <w:sz w:val="20"/>
                <w:szCs w:val="20"/>
              </w:rPr>
              <w:t>3-4-7 能評估問題解決方案的適切性。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Review (Lesson 1~12):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一、記憶遊戲：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1將學生分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2組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 老師唸一連串單字後，各組將單字聽到的單字寫黑板上。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 看哪一組記的越多，即為優勝者。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二、課文複習：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1.第一次播放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CD，學生聽。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2.第二次播放</w:t>
            </w:r>
            <w:r w:rsidRPr="007D491F">
              <w:rPr>
                <w:rFonts w:ascii="MS Mincho" w:eastAsia="MS Mincho" w:hAnsi="MS Mincho" w:cs="MS Mincho" w:hint="eastAsia"/>
                <w:color w:val="000000"/>
                <w:spacing w:val="-2"/>
                <w:sz w:val="20"/>
                <w:szCs w:val="20"/>
              </w:rPr>
              <w:t>​</w:t>
            </w: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CD，請學生試著跟讀。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3.請學生朗讀課文。三、複習檢測：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1.發測驗卷讓學生作答。</w:t>
            </w:r>
          </w:p>
          <w:p w:rsidR="007D491F" w:rsidRPr="007D491F" w:rsidRDefault="007D491F" w:rsidP="007D491F">
            <w:pPr>
              <w:spacing w:before="72"/>
              <w:ind w:left="157"/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color w:val="000000"/>
                <w:spacing w:val="-2"/>
                <w:sz w:val="20"/>
                <w:szCs w:val="20"/>
              </w:rPr>
              <w:t>2.檢討測驗卷。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D491F" w:rsidRPr="007D491F" w:rsidRDefault="007D491F" w:rsidP="007D491F">
            <w:pPr>
              <w:spacing w:line="113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</w:p>
          <w:p w:rsidR="007D491F" w:rsidRPr="007D491F" w:rsidRDefault="007D491F" w:rsidP="007D491F">
            <w:pPr>
              <w:autoSpaceDE w:val="0"/>
              <w:autoSpaceDN w:val="0"/>
              <w:spacing w:before="48" w:line="179" w:lineRule="auto"/>
              <w:ind w:left="7"/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</w:pPr>
            <w:r w:rsidRPr="007D491F">
              <w:rPr>
                <w:rFonts w:asciiTheme="minorEastAsia" w:eastAsiaTheme="minorEastAsia" w:hAnsiTheme="minorEastAsia" w:cs="Arial Unicode MS"/>
                <w:color w:val="000000"/>
                <w:spacing w:val="-5"/>
                <w:sz w:val="20"/>
                <w:szCs w:val="20"/>
              </w:rPr>
              <w:t>口語練習紙筆測驗口說測驗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91F" w:rsidRPr="007D491F" w:rsidRDefault="007D491F" w:rsidP="00DA07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84F90" w:rsidRPr="00C84F90" w:rsidRDefault="00C84F90" w:rsidP="00C84F90">
      <w:pPr>
        <w:rPr>
          <w:rFonts w:ascii="新細明體" w:hAnsi="新細明體" w:cs="新細明體"/>
          <w:color w:val="000000"/>
          <w:szCs w:val="24"/>
        </w:rPr>
      </w:pPr>
    </w:p>
    <w:sectPr w:rsidR="00C84F90" w:rsidRPr="00C84F90" w:rsidSect="003344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66" w:rsidRDefault="003F0A66" w:rsidP="00754629">
      <w:r>
        <w:separator/>
      </w:r>
    </w:p>
  </w:endnote>
  <w:endnote w:type="continuationSeparator" w:id="0">
    <w:p w:rsidR="003F0A66" w:rsidRDefault="003F0A66" w:rsidP="007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66" w:rsidRDefault="003F0A66" w:rsidP="00754629">
      <w:r>
        <w:separator/>
      </w:r>
    </w:p>
  </w:footnote>
  <w:footnote w:type="continuationSeparator" w:id="0">
    <w:p w:rsidR="003F0A66" w:rsidRDefault="003F0A66" w:rsidP="0075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AE"/>
    <w:rsid w:val="003344AE"/>
    <w:rsid w:val="003673D1"/>
    <w:rsid w:val="003F0A66"/>
    <w:rsid w:val="00460005"/>
    <w:rsid w:val="00754629"/>
    <w:rsid w:val="007D491F"/>
    <w:rsid w:val="008E4679"/>
    <w:rsid w:val="00AF26ED"/>
    <w:rsid w:val="00C84F90"/>
    <w:rsid w:val="00D31453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4629"/>
    <w:rPr>
      <w:kern w:val="2"/>
    </w:rPr>
  </w:style>
  <w:style w:type="paragraph" w:styleId="a5">
    <w:name w:val="footer"/>
    <w:basedOn w:val="a"/>
    <w:link w:val="a6"/>
    <w:uiPriority w:val="99"/>
    <w:unhideWhenUsed/>
    <w:rsid w:val="0075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62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4629"/>
    <w:rPr>
      <w:kern w:val="2"/>
    </w:rPr>
  </w:style>
  <w:style w:type="paragraph" w:styleId="a5">
    <w:name w:val="footer"/>
    <w:basedOn w:val="a"/>
    <w:link w:val="a6"/>
    <w:uiPriority w:val="99"/>
    <w:unhideWhenUsed/>
    <w:rsid w:val="0075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6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3085</Words>
  <Characters>17590</Characters>
  <Application>Microsoft Office Word</Application>
  <DocSecurity>0</DocSecurity>
  <Lines>146</Lines>
  <Paragraphs>41</Paragraphs>
  <ScaleCrop>false</ScaleCrop>
  <Company/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2018-08-16T05:05:00Z</dcterms:created>
  <dcterms:modified xsi:type="dcterms:W3CDTF">2018-08-16T05:06:00Z</dcterms:modified>
</cp:coreProperties>
</file>